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14" w:rsidRDefault="00466E5E" w:rsidP="005E7182">
      <w:pPr>
        <w:spacing w:after="0"/>
        <w:rPr>
          <w:rFonts w:ascii="Arial" w:hAnsi="Arial" w:cs="Arial"/>
          <w:b/>
        </w:rPr>
      </w:pPr>
      <w:bookmarkStart w:id="0" w:name="_GoBack"/>
      <w:bookmarkEnd w:id="0"/>
      <w:r>
        <w:rPr>
          <w:rFonts w:ascii="Arial" w:hAnsi="Arial" w:cs="Arial"/>
          <w:b/>
          <w:noProof/>
          <w:lang w:eastAsia="en-GB"/>
        </w:rPr>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8GIw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" stroked="f">
            <v:textbox style="mso-fit-shape-to-text:t">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Pr="005E7182" w:rsidRDefault="00771014" w:rsidP="003F5155">
                  <w:pPr>
                    <w:spacing w:after="0"/>
                    <w:rPr>
                      <w:rFonts w:ascii="Arial" w:hAnsi="Arial" w:cs="Arial"/>
                      <w:b/>
                    </w:rPr>
                  </w:pPr>
                  <w:r w:rsidRPr="005E7182">
                    <w:rPr>
                      <w:rFonts w:ascii="Arial" w:hAnsi="Arial" w:cs="Arial"/>
                      <w:b/>
                    </w:rPr>
                    <w:t>ADDRESS:</w:t>
                  </w:r>
                  <w:r w:rsidRPr="005E7182">
                    <w:rPr>
                      <w:rFonts w:ascii="Arial" w:hAnsi="Arial" w:cs="Arial"/>
                      <w:b/>
                    </w:rPr>
                    <w:tab/>
                  </w: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7"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v:textbox>
          </v:shape>
        </w:pict>
      </w:r>
      <w:r>
        <w:rPr>
          <w:rFonts w:ascii="Arial" w:hAnsi="Arial" w:cs="Arial"/>
          <w:b/>
          <w:noProof/>
          <w:lang w:eastAsia="en-GB"/>
        </w:rPr>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771014" w:rsidRDefault="00771014">
                  <w:r>
                    <w:rPr>
                      <w:noProof/>
                      <w:lang w:eastAsia="en-GB"/>
                    </w:rPr>
                    <w:drawing>
                      <wp:inline distT="0" distB="0" distL="0" distR="0">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38350" cy="1819275"/>
                                </a:xfrm>
                                <a:prstGeom prst="rect">
                                  <a:avLst/>
                                </a:prstGeom>
                              </pic:spPr>
                            </pic:pic>
                          </a:graphicData>
                        </a:graphic>
                      </wp:inline>
                    </w:drawing>
                  </w:r>
                </w:p>
              </w:txbxContent>
            </v:textbox>
          </v:shape>
        </w:pic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tbl>
      <w:tblPr>
        <w:tblStyle w:val="TableGrid"/>
        <w:tblW w:w="0" w:type="auto"/>
        <w:tblLook w:val="04A0"/>
      </w:tblPr>
      <w:tblGrid>
        <w:gridCol w:w="534"/>
        <w:gridCol w:w="2693"/>
        <w:gridCol w:w="6015"/>
      </w:tblGrid>
      <w:tr w:rsidR="005E7182" w:rsidTr="005143E3">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 xml:space="preserve">Minutes of </w:t>
            </w:r>
            <w:r w:rsidR="00282F7B">
              <w:rPr>
                <w:rFonts w:ascii="Arial" w:hAnsi="Arial" w:cs="Arial"/>
                <w:b/>
              </w:rPr>
              <w:t xml:space="preserve">the Annual Meeting of </w:t>
            </w:r>
            <w:r w:rsidRPr="00286FF2">
              <w:rPr>
                <w:rFonts w:ascii="Arial" w:hAnsi="Arial" w:cs="Arial"/>
                <w:b/>
              </w:rPr>
              <w:t>Church Aston Parish Council</w:t>
            </w:r>
          </w:p>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 xml:space="preserve">Held at Church Aston Village Hall, </w:t>
            </w:r>
            <w:proofErr w:type="spellStart"/>
            <w:r>
              <w:rPr>
                <w:rFonts w:ascii="Arial" w:hAnsi="Arial" w:cs="Arial"/>
              </w:rPr>
              <w:t>Wallshead</w:t>
            </w:r>
            <w:proofErr w:type="spellEnd"/>
            <w:r>
              <w:rPr>
                <w:rFonts w:ascii="Arial" w:hAnsi="Arial" w:cs="Arial"/>
              </w:rPr>
              <w:t xml:space="preserve"> Way, Church Aston on Monday </w:t>
            </w:r>
            <w:r w:rsidR="00B026CA">
              <w:rPr>
                <w:rFonts w:ascii="Arial" w:hAnsi="Arial" w:cs="Arial"/>
              </w:rPr>
              <w:t>7</w:t>
            </w:r>
            <w:r w:rsidR="00B026CA" w:rsidRPr="00B026CA">
              <w:rPr>
                <w:rFonts w:ascii="Arial" w:hAnsi="Arial" w:cs="Arial"/>
                <w:vertAlign w:val="superscript"/>
              </w:rPr>
              <w:t>th</w:t>
            </w:r>
            <w:r w:rsidR="00B026CA">
              <w:rPr>
                <w:rFonts w:ascii="Arial" w:hAnsi="Arial" w:cs="Arial"/>
              </w:rPr>
              <w:t xml:space="preserve"> </w:t>
            </w:r>
            <w:r w:rsidR="007D0D0D">
              <w:rPr>
                <w:rFonts w:ascii="Arial" w:hAnsi="Arial" w:cs="Arial"/>
              </w:rPr>
              <w:t>May</w:t>
            </w:r>
            <w:r w:rsidR="004900CD">
              <w:rPr>
                <w:rFonts w:ascii="Arial" w:hAnsi="Arial" w:cs="Arial"/>
              </w:rPr>
              <w:t xml:space="preserve"> </w:t>
            </w:r>
            <w:r>
              <w:rPr>
                <w:rFonts w:ascii="Arial" w:hAnsi="Arial" w:cs="Arial"/>
              </w:rPr>
              <w:t>201</w:t>
            </w:r>
            <w:r w:rsidR="00D745B2">
              <w:rPr>
                <w:rFonts w:ascii="Arial" w:hAnsi="Arial" w:cs="Arial"/>
              </w:rPr>
              <w:t>4</w:t>
            </w:r>
          </w:p>
          <w:p w:rsidR="005E7182" w:rsidRDefault="005E7182" w:rsidP="005E7182">
            <w:pPr>
              <w:rPr>
                <w:rFonts w:ascii="Arial" w:hAnsi="Arial" w:cs="Arial"/>
              </w:rPr>
            </w:pPr>
          </w:p>
          <w:p w:rsidR="005E7182" w:rsidRDefault="005E7182" w:rsidP="005E7182">
            <w:pPr>
              <w:rPr>
                <w:rFonts w:ascii="Arial" w:hAnsi="Arial" w:cs="Arial"/>
              </w:rPr>
            </w:pPr>
            <w:r w:rsidRPr="00286FF2">
              <w:rPr>
                <w:rFonts w:ascii="Arial" w:hAnsi="Arial" w:cs="Arial"/>
                <w:b/>
              </w:rPr>
              <w:t>Present:</w:t>
            </w:r>
            <w:r>
              <w:rPr>
                <w:rFonts w:ascii="Arial" w:hAnsi="Arial" w:cs="Arial"/>
              </w:rPr>
              <w:t xml:space="preserve"> Vice Chairman Cllr </w:t>
            </w:r>
            <w:r w:rsidR="00591872">
              <w:rPr>
                <w:rFonts w:ascii="Arial" w:hAnsi="Arial" w:cs="Arial"/>
              </w:rPr>
              <w:t xml:space="preserve">Paul Evans, </w:t>
            </w:r>
            <w:r w:rsidR="008D23CB">
              <w:rPr>
                <w:rFonts w:ascii="Arial" w:hAnsi="Arial" w:cs="Arial"/>
              </w:rPr>
              <w:t xml:space="preserve">Cllr </w:t>
            </w:r>
            <w:r w:rsidR="004900CD">
              <w:rPr>
                <w:rFonts w:ascii="Arial" w:hAnsi="Arial" w:cs="Arial"/>
              </w:rPr>
              <w:t>Mike Stacey</w:t>
            </w:r>
            <w:r w:rsidR="008D23CB">
              <w:rPr>
                <w:rFonts w:ascii="Arial" w:hAnsi="Arial" w:cs="Arial"/>
              </w:rPr>
              <w:t xml:space="preserve">, </w:t>
            </w:r>
            <w:r w:rsidR="00D745B2">
              <w:rPr>
                <w:rFonts w:ascii="Arial" w:hAnsi="Arial" w:cs="Arial"/>
              </w:rPr>
              <w:t xml:space="preserve">Cllr Fiona </w:t>
            </w:r>
            <w:proofErr w:type="spellStart"/>
            <w:r w:rsidR="00D745B2">
              <w:rPr>
                <w:rFonts w:ascii="Arial" w:hAnsi="Arial" w:cs="Arial"/>
              </w:rPr>
              <w:t>McKeown</w:t>
            </w:r>
            <w:proofErr w:type="spellEnd"/>
            <w:r w:rsidR="00D745B2">
              <w:rPr>
                <w:rFonts w:ascii="Arial" w:hAnsi="Arial" w:cs="Arial"/>
              </w:rPr>
              <w:t xml:space="preserve">, </w:t>
            </w:r>
            <w:r w:rsidR="00B026CA">
              <w:rPr>
                <w:rFonts w:ascii="Arial" w:hAnsi="Arial" w:cs="Arial"/>
              </w:rPr>
              <w:t>Cllr John Pay</w:t>
            </w:r>
            <w:r w:rsidR="007D0D0D">
              <w:rPr>
                <w:rFonts w:ascii="Arial" w:hAnsi="Arial" w:cs="Arial"/>
              </w:rPr>
              <w:t>, Cllr Billie Knight, Cllr Mike Stansfield</w:t>
            </w:r>
          </w:p>
          <w:p w:rsidR="005E7182" w:rsidRDefault="005E7182" w:rsidP="005E7182">
            <w:pPr>
              <w:rPr>
                <w:rFonts w:ascii="Arial" w:hAnsi="Arial" w:cs="Arial"/>
              </w:rPr>
            </w:pPr>
          </w:p>
          <w:p w:rsidR="00261382" w:rsidRDefault="00261382" w:rsidP="00EC0586">
            <w:pPr>
              <w:rPr>
                <w:rFonts w:ascii="Arial" w:hAnsi="Arial" w:cs="Arial"/>
              </w:rPr>
            </w:pPr>
            <w:r w:rsidRPr="00261382">
              <w:rPr>
                <w:rFonts w:ascii="Arial" w:hAnsi="Arial" w:cs="Arial"/>
                <w:b/>
              </w:rPr>
              <w:t>Also in attendance:</w:t>
            </w:r>
            <w:r w:rsidR="00591872">
              <w:rPr>
                <w:rFonts w:ascii="Arial" w:hAnsi="Arial" w:cs="Arial"/>
              </w:rPr>
              <w:t xml:space="preserve"> </w:t>
            </w:r>
            <w:r w:rsidR="007D0D0D">
              <w:rPr>
                <w:rFonts w:ascii="Arial" w:hAnsi="Arial" w:cs="Arial"/>
              </w:rPr>
              <w:t xml:space="preserve">Cllr Andrew </w:t>
            </w:r>
            <w:proofErr w:type="spellStart"/>
            <w:r w:rsidR="007D0D0D">
              <w:rPr>
                <w:rFonts w:ascii="Arial" w:hAnsi="Arial" w:cs="Arial"/>
              </w:rPr>
              <w:t>Eade</w:t>
            </w:r>
            <w:proofErr w:type="spellEnd"/>
            <w:r w:rsidR="007D0D0D">
              <w:rPr>
                <w:rFonts w:ascii="Arial" w:hAnsi="Arial" w:cs="Arial"/>
              </w:rPr>
              <w:t xml:space="preserve"> (T&amp;WC)</w:t>
            </w:r>
            <w:r w:rsidR="00282F7B">
              <w:rPr>
                <w:rFonts w:ascii="Arial" w:hAnsi="Arial" w:cs="Arial"/>
              </w:rPr>
              <w:t>,</w:t>
            </w:r>
            <w:r w:rsidR="007D0D0D">
              <w:rPr>
                <w:rFonts w:ascii="Arial" w:hAnsi="Arial" w:cs="Arial"/>
              </w:rPr>
              <w:t xml:space="preserve"> </w:t>
            </w:r>
            <w:r>
              <w:rPr>
                <w:rFonts w:ascii="Arial" w:hAnsi="Arial" w:cs="Arial"/>
              </w:rPr>
              <w:t>Mike Atherton</w:t>
            </w:r>
            <w:r w:rsidR="00316A95">
              <w:rPr>
                <w:rFonts w:ascii="Arial" w:hAnsi="Arial" w:cs="Arial"/>
              </w:rPr>
              <w:t>:</w:t>
            </w:r>
            <w:r w:rsidR="00FA4C8B">
              <w:rPr>
                <w:rFonts w:ascii="Arial" w:hAnsi="Arial" w:cs="Arial"/>
              </w:rPr>
              <w:t xml:space="preserve"> Clerk to CAPC</w:t>
            </w:r>
            <w:r w:rsidR="00282F7B">
              <w:rPr>
                <w:rFonts w:ascii="Arial" w:hAnsi="Arial" w:cs="Arial"/>
              </w:rPr>
              <w:t>, and nine (9) members of the public</w:t>
            </w:r>
            <w:r w:rsidR="00591872">
              <w:rPr>
                <w:rFonts w:ascii="Arial" w:hAnsi="Arial" w:cs="Arial"/>
              </w:rPr>
              <w:t xml:space="preserve"> </w:t>
            </w:r>
          </w:p>
          <w:p w:rsidR="00282F7B" w:rsidRDefault="00282F7B" w:rsidP="00EC0586">
            <w:pPr>
              <w:rPr>
                <w:rFonts w:ascii="Arial" w:hAnsi="Arial" w:cs="Arial"/>
              </w:rPr>
            </w:pP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6015" w:type="dxa"/>
          </w:tcPr>
          <w:p w:rsidR="005E7182" w:rsidRDefault="005E7182" w:rsidP="005E7182">
            <w:pPr>
              <w:rPr>
                <w:rFonts w:ascii="Arial" w:hAnsi="Arial" w:cs="Arial"/>
              </w:rPr>
            </w:pPr>
          </w:p>
          <w:p w:rsidR="005E7182" w:rsidRDefault="007D0D0D" w:rsidP="007D0D0D">
            <w:pPr>
              <w:rPr>
                <w:rFonts w:ascii="Arial" w:hAnsi="Arial" w:cs="Arial"/>
              </w:rPr>
            </w:pPr>
            <w:r>
              <w:rPr>
                <w:rFonts w:ascii="Arial" w:hAnsi="Arial" w:cs="Arial"/>
              </w:rPr>
              <w:t xml:space="preserve">Cllr Simon Stacey (ill-health) &amp; </w:t>
            </w:r>
            <w:r w:rsidR="008D23CB">
              <w:rPr>
                <w:rFonts w:ascii="Arial" w:hAnsi="Arial" w:cs="Arial"/>
              </w:rPr>
              <w:t xml:space="preserve">Cllr </w:t>
            </w:r>
            <w:r w:rsidR="00B026CA">
              <w:rPr>
                <w:rFonts w:ascii="Arial" w:hAnsi="Arial" w:cs="Arial"/>
              </w:rPr>
              <w:t>Brian Richards</w:t>
            </w:r>
            <w:r>
              <w:rPr>
                <w:rFonts w:ascii="Arial" w:hAnsi="Arial" w:cs="Arial"/>
              </w:rPr>
              <w:t xml:space="preserve"> (holiday)</w:t>
            </w:r>
            <w:r w:rsidR="00B026CA">
              <w:rPr>
                <w:rFonts w:ascii="Arial" w:hAnsi="Arial" w:cs="Arial"/>
              </w:rPr>
              <w:t xml:space="preserve">, </w:t>
            </w:r>
          </w:p>
        </w:tc>
      </w:tr>
      <w:tr w:rsidR="005E7182" w:rsidTr="006D0946">
        <w:tc>
          <w:tcPr>
            <w:tcW w:w="534"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6015" w:type="dxa"/>
          </w:tcPr>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No declarations of interest</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p>
        </w:tc>
        <w:tc>
          <w:tcPr>
            <w:tcW w:w="2693" w:type="dxa"/>
          </w:tcPr>
          <w:p w:rsidR="005E7182" w:rsidRPr="00286FF2" w:rsidRDefault="005E7182" w:rsidP="005E7182">
            <w:pPr>
              <w:rPr>
                <w:rFonts w:ascii="Arial" w:hAnsi="Arial" w:cs="Arial"/>
                <w:b/>
              </w:rPr>
            </w:pPr>
          </w:p>
          <w:p w:rsidR="005E7182" w:rsidRPr="00286FF2" w:rsidRDefault="007D0D0D" w:rsidP="007D0D0D">
            <w:pPr>
              <w:rPr>
                <w:rFonts w:ascii="Arial" w:hAnsi="Arial" w:cs="Arial"/>
                <w:b/>
              </w:rPr>
            </w:pPr>
            <w:r>
              <w:rPr>
                <w:rFonts w:ascii="Arial" w:hAnsi="Arial" w:cs="Arial"/>
                <w:b/>
              </w:rPr>
              <w:t xml:space="preserve">Chairman’s Annual Report </w:t>
            </w:r>
          </w:p>
        </w:tc>
        <w:tc>
          <w:tcPr>
            <w:tcW w:w="6015" w:type="dxa"/>
          </w:tcPr>
          <w:p w:rsidR="005E7182" w:rsidRDefault="005E7182" w:rsidP="005E7182">
            <w:pPr>
              <w:rPr>
                <w:rFonts w:ascii="Arial" w:hAnsi="Arial" w:cs="Arial"/>
              </w:rPr>
            </w:pPr>
          </w:p>
          <w:p w:rsidR="00EC0586" w:rsidRDefault="007D0D0D" w:rsidP="00EC0586">
            <w:pPr>
              <w:rPr>
                <w:rFonts w:ascii="Arial" w:hAnsi="Arial" w:cs="Arial"/>
              </w:rPr>
            </w:pPr>
            <w:r>
              <w:rPr>
                <w:rFonts w:ascii="Arial" w:hAnsi="Arial" w:cs="Arial"/>
              </w:rPr>
              <w:t xml:space="preserve">Cllr Paul Evans conveyed a message of thanks from Cllr Simon Stacey to his fellow councillors, borough councillor </w:t>
            </w:r>
            <w:proofErr w:type="spellStart"/>
            <w:r>
              <w:rPr>
                <w:rFonts w:ascii="Arial" w:hAnsi="Arial" w:cs="Arial"/>
              </w:rPr>
              <w:t>Eade</w:t>
            </w:r>
            <w:proofErr w:type="spellEnd"/>
            <w:r>
              <w:rPr>
                <w:rFonts w:ascii="Arial" w:hAnsi="Arial" w:cs="Arial"/>
              </w:rPr>
              <w:t xml:space="preserve"> and </w:t>
            </w:r>
            <w:r w:rsidR="00D278DD">
              <w:rPr>
                <w:rFonts w:ascii="Arial" w:hAnsi="Arial" w:cs="Arial"/>
              </w:rPr>
              <w:t xml:space="preserve">to </w:t>
            </w:r>
            <w:r>
              <w:rPr>
                <w:rFonts w:ascii="Arial" w:hAnsi="Arial" w:cs="Arial"/>
              </w:rPr>
              <w:t>the people of Church Aston for their support throughout the municipal year.</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p>
          <w:p w:rsidR="005E7182" w:rsidRPr="00286FF2" w:rsidRDefault="005E7182" w:rsidP="005E7182">
            <w:pPr>
              <w:rPr>
                <w:rFonts w:ascii="Arial" w:hAnsi="Arial" w:cs="Arial"/>
                <w:b/>
              </w:rPr>
            </w:pPr>
          </w:p>
        </w:tc>
        <w:tc>
          <w:tcPr>
            <w:tcW w:w="2693" w:type="dxa"/>
          </w:tcPr>
          <w:p w:rsidR="00286FF2" w:rsidRPr="00286FF2" w:rsidRDefault="00286FF2" w:rsidP="005E7182">
            <w:pPr>
              <w:rPr>
                <w:rFonts w:ascii="Arial" w:hAnsi="Arial" w:cs="Arial"/>
                <w:b/>
              </w:rPr>
            </w:pPr>
          </w:p>
          <w:p w:rsidR="005E7182" w:rsidRPr="00286FF2" w:rsidRDefault="007D0D0D" w:rsidP="007D0D0D">
            <w:pPr>
              <w:rPr>
                <w:rFonts w:ascii="Arial" w:hAnsi="Arial" w:cs="Arial"/>
                <w:b/>
              </w:rPr>
            </w:pPr>
            <w:r>
              <w:rPr>
                <w:rFonts w:ascii="Arial" w:hAnsi="Arial" w:cs="Arial"/>
                <w:b/>
              </w:rPr>
              <w:t>Election of Chairman</w:t>
            </w:r>
          </w:p>
        </w:tc>
        <w:tc>
          <w:tcPr>
            <w:tcW w:w="6015" w:type="dxa"/>
          </w:tcPr>
          <w:p w:rsidR="005E7182" w:rsidRDefault="005E7182" w:rsidP="005E7182">
            <w:pPr>
              <w:rPr>
                <w:rFonts w:ascii="Arial" w:hAnsi="Arial" w:cs="Arial"/>
              </w:rPr>
            </w:pPr>
          </w:p>
          <w:p w:rsidR="00286FF2" w:rsidRDefault="007D0D0D" w:rsidP="007D0D0D">
            <w:pPr>
              <w:rPr>
                <w:rFonts w:ascii="Arial" w:hAnsi="Arial" w:cs="Arial"/>
              </w:rPr>
            </w:pPr>
            <w:r>
              <w:rPr>
                <w:rFonts w:ascii="Arial" w:hAnsi="Arial" w:cs="Arial"/>
              </w:rPr>
              <w:t>Cllr Simon Stacey was p</w:t>
            </w:r>
            <w:r w:rsidR="00195EF7">
              <w:rPr>
                <w:rFonts w:ascii="Arial" w:hAnsi="Arial" w:cs="Arial"/>
              </w:rPr>
              <w:t>roposed by Cllr Paul Evans and s</w:t>
            </w:r>
            <w:r>
              <w:rPr>
                <w:rFonts w:ascii="Arial" w:hAnsi="Arial" w:cs="Arial"/>
              </w:rPr>
              <w:t xml:space="preserve">econded by Cllr John Pay. There were no other nominations. The vote in favour of Cllr </w:t>
            </w:r>
            <w:r w:rsidR="00195EF7">
              <w:rPr>
                <w:rFonts w:ascii="Arial" w:hAnsi="Arial" w:cs="Arial"/>
              </w:rPr>
              <w:t xml:space="preserve">S. </w:t>
            </w:r>
            <w:r>
              <w:rPr>
                <w:rFonts w:ascii="Arial" w:hAnsi="Arial" w:cs="Arial"/>
              </w:rPr>
              <w:t xml:space="preserve">Stacey was unanimous </w:t>
            </w:r>
          </w:p>
        </w:tc>
      </w:tr>
      <w:tr w:rsidR="005E7182" w:rsidTr="006D0946">
        <w:tc>
          <w:tcPr>
            <w:tcW w:w="534" w:type="dxa"/>
          </w:tcPr>
          <w:p w:rsidR="005E7182" w:rsidRPr="00286FF2" w:rsidRDefault="005E7182" w:rsidP="005E7182">
            <w:pPr>
              <w:rPr>
                <w:rFonts w:ascii="Arial" w:hAnsi="Arial" w:cs="Arial"/>
                <w:b/>
              </w:rPr>
            </w:pPr>
          </w:p>
          <w:p w:rsidR="00286FF2" w:rsidRPr="00286FF2" w:rsidRDefault="00286FF2" w:rsidP="00E00F46">
            <w:pPr>
              <w:rPr>
                <w:rFonts w:ascii="Arial" w:hAnsi="Arial" w:cs="Arial"/>
                <w:b/>
              </w:rPr>
            </w:pPr>
            <w:r w:rsidRPr="00286FF2">
              <w:rPr>
                <w:rFonts w:ascii="Arial" w:hAnsi="Arial" w:cs="Arial"/>
                <w:b/>
              </w:rPr>
              <w:t>5</w:t>
            </w:r>
          </w:p>
        </w:tc>
        <w:tc>
          <w:tcPr>
            <w:tcW w:w="2693" w:type="dxa"/>
          </w:tcPr>
          <w:p w:rsidR="005E7182" w:rsidRPr="00286FF2" w:rsidRDefault="005E7182" w:rsidP="005E7182">
            <w:pPr>
              <w:rPr>
                <w:rFonts w:ascii="Arial" w:hAnsi="Arial" w:cs="Arial"/>
                <w:b/>
              </w:rPr>
            </w:pPr>
          </w:p>
          <w:p w:rsidR="00286FF2" w:rsidRPr="00286FF2" w:rsidRDefault="007D0D0D" w:rsidP="007D0D0D">
            <w:pPr>
              <w:rPr>
                <w:rFonts w:ascii="Arial" w:hAnsi="Arial" w:cs="Arial"/>
                <w:b/>
              </w:rPr>
            </w:pPr>
            <w:r>
              <w:rPr>
                <w:rFonts w:ascii="Arial" w:hAnsi="Arial" w:cs="Arial"/>
                <w:b/>
              </w:rPr>
              <w:t>Declaration of Acceptance</w:t>
            </w:r>
          </w:p>
        </w:tc>
        <w:tc>
          <w:tcPr>
            <w:tcW w:w="6015" w:type="dxa"/>
          </w:tcPr>
          <w:p w:rsidR="005E7182" w:rsidRDefault="005E7182" w:rsidP="005E7182">
            <w:pPr>
              <w:rPr>
                <w:rFonts w:ascii="Arial" w:hAnsi="Arial" w:cs="Arial"/>
              </w:rPr>
            </w:pPr>
          </w:p>
          <w:p w:rsidR="00286FF2" w:rsidRDefault="007D0D0D" w:rsidP="007D0D0D">
            <w:pPr>
              <w:rPr>
                <w:rFonts w:ascii="Arial" w:hAnsi="Arial" w:cs="Arial"/>
              </w:rPr>
            </w:pPr>
            <w:r>
              <w:rPr>
                <w:rFonts w:ascii="Arial" w:hAnsi="Arial" w:cs="Arial"/>
              </w:rPr>
              <w:t xml:space="preserve">To be completed and returned by Cllr </w:t>
            </w:r>
            <w:r w:rsidR="00195EF7">
              <w:rPr>
                <w:rFonts w:ascii="Arial" w:hAnsi="Arial" w:cs="Arial"/>
              </w:rPr>
              <w:t xml:space="preserve">S. </w:t>
            </w:r>
            <w:r>
              <w:rPr>
                <w:rFonts w:ascii="Arial" w:hAnsi="Arial" w:cs="Arial"/>
              </w:rPr>
              <w:t>Stacey at the June business meeting.</w:t>
            </w:r>
          </w:p>
        </w:tc>
      </w:tr>
      <w:tr w:rsidR="00286FF2" w:rsidTr="006D0946">
        <w:tc>
          <w:tcPr>
            <w:tcW w:w="534" w:type="dxa"/>
          </w:tcPr>
          <w:p w:rsidR="00286FF2" w:rsidRDefault="00286FF2" w:rsidP="005E7182">
            <w:pPr>
              <w:rPr>
                <w:rFonts w:ascii="Arial" w:hAnsi="Arial" w:cs="Arial"/>
                <w:b/>
              </w:rPr>
            </w:pPr>
          </w:p>
          <w:p w:rsidR="00286FF2" w:rsidRPr="00286FF2" w:rsidRDefault="00286FF2" w:rsidP="00755BA5">
            <w:pPr>
              <w:rPr>
                <w:rFonts w:ascii="Arial" w:hAnsi="Arial" w:cs="Arial"/>
                <w:b/>
              </w:rPr>
            </w:pPr>
            <w:r>
              <w:rPr>
                <w:rFonts w:ascii="Arial" w:hAnsi="Arial" w:cs="Arial"/>
                <w:b/>
              </w:rPr>
              <w:t>6</w:t>
            </w:r>
          </w:p>
        </w:tc>
        <w:tc>
          <w:tcPr>
            <w:tcW w:w="2693" w:type="dxa"/>
          </w:tcPr>
          <w:p w:rsidR="00286FF2" w:rsidRDefault="00286FF2" w:rsidP="005E7182">
            <w:pPr>
              <w:rPr>
                <w:rFonts w:ascii="Arial" w:hAnsi="Arial" w:cs="Arial"/>
                <w:b/>
              </w:rPr>
            </w:pPr>
          </w:p>
          <w:p w:rsidR="00286FF2" w:rsidRPr="00286FF2" w:rsidRDefault="007D0D0D" w:rsidP="007D0D0D">
            <w:pPr>
              <w:rPr>
                <w:rFonts w:ascii="Arial" w:hAnsi="Arial" w:cs="Arial"/>
                <w:b/>
              </w:rPr>
            </w:pPr>
            <w:r>
              <w:rPr>
                <w:rFonts w:ascii="Arial" w:hAnsi="Arial" w:cs="Arial"/>
                <w:b/>
              </w:rPr>
              <w:t>Election of Vice-Chairman</w:t>
            </w:r>
          </w:p>
        </w:tc>
        <w:tc>
          <w:tcPr>
            <w:tcW w:w="6015" w:type="dxa"/>
          </w:tcPr>
          <w:p w:rsidR="00286FF2" w:rsidRDefault="00286FF2" w:rsidP="005E7182">
            <w:pPr>
              <w:rPr>
                <w:rFonts w:ascii="Arial" w:hAnsi="Arial" w:cs="Arial"/>
              </w:rPr>
            </w:pPr>
          </w:p>
          <w:p w:rsidR="00591872" w:rsidRDefault="007D0D0D" w:rsidP="00591872">
            <w:pPr>
              <w:rPr>
                <w:rFonts w:ascii="Arial" w:hAnsi="Arial" w:cs="Arial"/>
              </w:rPr>
            </w:pPr>
            <w:r>
              <w:rPr>
                <w:rFonts w:ascii="Arial" w:hAnsi="Arial" w:cs="Arial"/>
              </w:rPr>
              <w:t xml:space="preserve">Cllr Paul Evans was proposed by Cllr Mike Stansfield and seconded by Cllr Fiona </w:t>
            </w:r>
            <w:proofErr w:type="spellStart"/>
            <w:r>
              <w:rPr>
                <w:rFonts w:ascii="Arial" w:hAnsi="Arial" w:cs="Arial"/>
              </w:rPr>
              <w:t>McKeown</w:t>
            </w:r>
            <w:proofErr w:type="spellEnd"/>
            <w:r>
              <w:rPr>
                <w:rFonts w:ascii="Arial" w:hAnsi="Arial" w:cs="Arial"/>
              </w:rPr>
              <w:t>. There were no other nominations. The vote in favour of Cllr Evans was unanimous.</w:t>
            </w:r>
          </w:p>
        </w:tc>
      </w:tr>
      <w:tr w:rsidR="005E7182" w:rsidTr="006D0946">
        <w:tc>
          <w:tcPr>
            <w:tcW w:w="534" w:type="dxa"/>
          </w:tcPr>
          <w:p w:rsidR="005E7182" w:rsidRDefault="005E7182" w:rsidP="005E7182">
            <w:pPr>
              <w:rPr>
                <w:rFonts w:ascii="Arial" w:hAnsi="Arial" w:cs="Arial"/>
                <w:b/>
              </w:rPr>
            </w:pPr>
          </w:p>
          <w:p w:rsidR="00286FF2" w:rsidRPr="00286FF2" w:rsidRDefault="00A635EB" w:rsidP="00A635EB">
            <w:pPr>
              <w:rPr>
                <w:rFonts w:ascii="Arial" w:hAnsi="Arial" w:cs="Arial"/>
                <w:b/>
              </w:rPr>
            </w:pPr>
            <w:r>
              <w:rPr>
                <w:rFonts w:ascii="Arial" w:hAnsi="Arial" w:cs="Arial"/>
                <w:b/>
              </w:rPr>
              <w:t>7</w:t>
            </w:r>
          </w:p>
        </w:tc>
        <w:tc>
          <w:tcPr>
            <w:tcW w:w="2693" w:type="dxa"/>
          </w:tcPr>
          <w:p w:rsidR="005E7182" w:rsidRDefault="005E7182" w:rsidP="005E7182">
            <w:pPr>
              <w:rPr>
                <w:rFonts w:ascii="Arial" w:hAnsi="Arial" w:cs="Arial"/>
                <w:b/>
              </w:rPr>
            </w:pPr>
          </w:p>
          <w:p w:rsidR="00286FF2" w:rsidRPr="00286FF2" w:rsidRDefault="00195EF7" w:rsidP="005E7182">
            <w:pPr>
              <w:rPr>
                <w:rFonts w:ascii="Arial" w:hAnsi="Arial" w:cs="Arial"/>
                <w:b/>
              </w:rPr>
            </w:pPr>
            <w:r>
              <w:rPr>
                <w:rFonts w:ascii="Arial" w:hAnsi="Arial" w:cs="Arial"/>
                <w:b/>
              </w:rPr>
              <w:t>Cllr Vacancies</w:t>
            </w:r>
          </w:p>
        </w:tc>
        <w:tc>
          <w:tcPr>
            <w:tcW w:w="6015" w:type="dxa"/>
          </w:tcPr>
          <w:p w:rsidR="005E7182" w:rsidRDefault="005E7182" w:rsidP="005E7182">
            <w:pPr>
              <w:rPr>
                <w:rFonts w:ascii="Arial" w:hAnsi="Arial" w:cs="Arial"/>
              </w:rPr>
            </w:pPr>
          </w:p>
          <w:p w:rsidR="00B7542E" w:rsidRDefault="00195EF7" w:rsidP="00195EF7">
            <w:pPr>
              <w:rPr>
                <w:rFonts w:ascii="Arial" w:hAnsi="Arial" w:cs="Arial"/>
              </w:rPr>
            </w:pPr>
            <w:r>
              <w:rPr>
                <w:rFonts w:ascii="Arial" w:hAnsi="Arial" w:cs="Arial"/>
              </w:rPr>
              <w:t>Noted that the parish council continues to seek new members.</w:t>
            </w: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8</w:t>
            </w:r>
          </w:p>
          <w:p w:rsidR="00286FF2" w:rsidRP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86FF2" w:rsidRPr="00286FF2" w:rsidRDefault="00195EF7" w:rsidP="00195EF7">
            <w:pPr>
              <w:rPr>
                <w:rFonts w:ascii="Arial" w:hAnsi="Arial" w:cs="Arial"/>
                <w:b/>
              </w:rPr>
            </w:pPr>
            <w:r>
              <w:rPr>
                <w:rFonts w:ascii="Arial" w:hAnsi="Arial" w:cs="Arial"/>
                <w:b/>
              </w:rPr>
              <w:t>Register of Interests Form</w:t>
            </w:r>
          </w:p>
        </w:tc>
        <w:tc>
          <w:tcPr>
            <w:tcW w:w="6015" w:type="dxa"/>
          </w:tcPr>
          <w:p w:rsidR="00286FF2" w:rsidRDefault="00286FF2" w:rsidP="005E7182">
            <w:pPr>
              <w:rPr>
                <w:rFonts w:ascii="Arial" w:hAnsi="Arial" w:cs="Arial"/>
              </w:rPr>
            </w:pPr>
          </w:p>
          <w:p w:rsidR="00D40F81" w:rsidRDefault="00195EF7" w:rsidP="00195EF7">
            <w:pPr>
              <w:rPr>
                <w:rFonts w:ascii="Arial" w:hAnsi="Arial" w:cs="Arial"/>
              </w:rPr>
            </w:pPr>
            <w:r>
              <w:rPr>
                <w:rFonts w:ascii="Arial" w:hAnsi="Arial" w:cs="Arial"/>
              </w:rPr>
              <w:t xml:space="preserve">Completed ‘Register of Interests’ forms were returned by </w:t>
            </w:r>
            <w:proofErr w:type="spellStart"/>
            <w:r>
              <w:rPr>
                <w:rFonts w:ascii="Arial" w:hAnsi="Arial" w:cs="Arial"/>
              </w:rPr>
              <w:t>Cllrs</w:t>
            </w:r>
            <w:proofErr w:type="spellEnd"/>
            <w:r>
              <w:rPr>
                <w:rFonts w:ascii="Arial" w:hAnsi="Arial" w:cs="Arial"/>
              </w:rPr>
              <w:t xml:space="preserve"> Knight, </w:t>
            </w:r>
            <w:proofErr w:type="spellStart"/>
            <w:r>
              <w:rPr>
                <w:rFonts w:ascii="Arial" w:hAnsi="Arial" w:cs="Arial"/>
              </w:rPr>
              <w:t>McKeown</w:t>
            </w:r>
            <w:proofErr w:type="spellEnd"/>
            <w:r>
              <w:rPr>
                <w:rFonts w:ascii="Arial" w:hAnsi="Arial" w:cs="Arial"/>
              </w:rPr>
              <w:t xml:space="preserve">, pay &amp; </w:t>
            </w:r>
            <w:proofErr w:type="spellStart"/>
            <w:r>
              <w:rPr>
                <w:rFonts w:ascii="Arial" w:hAnsi="Arial" w:cs="Arial"/>
              </w:rPr>
              <w:t>Stansfield</w:t>
            </w:r>
            <w:proofErr w:type="spellEnd"/>
            <w:r w:rsidR="00E628FD">
              <w:rPr>
                <w:rFonts w:ascii="Arial" w:hAnsi="Arial" w:cs="Arial"/>
              </w:rPr>
              <w:t xml:space="preserve">. </w:t>
            </w:r>
            <w:r>
              <w:rPr>
                <w:rFonts w:ascii="Arial" w:hAnsi="Arial" w:cs="Arial"/>
              </w:rPr>
              <w:t>Remaining Cllrs to complete and return by the June meeting.</w:t>
            </w: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9</w:t>
            </w:r>
          </w:p>
          <w:p w:rsidR="00286FF2" w:rsidRP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E00F46" w:rsidRPr="00286FF2" w:rsidRDefault="00195EF7" w:rsidP="00195EF7">
            <w:pPr>
              <w:rPr>
                <w:rFonts w:ascii="Arial" w:hAnsi="Arial" w:cs="Arial"/>
                <w:b/>
              </w:rPr>
            </w:pPr>
            <w:r>
              <w:rPr>
                <w:rFonts w:ascii="Arial" w:hAnsi="Arial" w:cs="Arial"/>
                <w:b/>
              </w:rPr>
              <w:t>Representatives Annual Reports</w:t>
            </w:r>
            <w:r w:rsidR="00283ADB">
              <w:rPr>
                <w:rFonts w:ascii="Arial" w:hAnsi="Arial" w:cs="Arial"/>
                <w:b/>
              </w:rPr>
              <w:t xml:space="preserve"> </w:t>
            </w:r>
          </w:p>
        </w:tc>
        <w:tc>
          <w:tcPr>
            <w:tcW w:w="6015" w:type="dxa"/>
          </w:tcPr>
          <w:p w:rsidR="00286FF2" w:rsidRDefault="00286FF2" w:rsidP="005E7182">
            <w:pPr>
              <w:rPr>
                <w:rFonts w:ascii="Arial" w:hAnsi="Arial" w:cs="Arial"/>
              </w:rPr>
            </w:pPr>
          </w:p>
          <w:p w:rsidR="00EC0586" w:rsidRDefault="00195EF7" w:rsidP="00195EF7">
            <w:pPr>
              <w:rPr>
                <w:rFonts w:ascii="Arial" w:hAnsi="Arial" w:cs="Arial"/>
              </w:rPr>
            </w:pPr>
            <w:r w:rsidRPr="00195EF7">
              <w:rPr>
                <w:rFonts w:ascii="Arial" w:hAnsi="Arial" w:cs="Arial"/>
                <w:b/>
              </w:rPr>
              <w:t xml:space="preserve">Parish Magazine: </w:t>
            </w:r>
            <w:r>
              <w:rPr>
                <w:rFonts w:ascii="Arial" w:hAnsi="Arial" w:cs="Arial"/>
              </w:rPr>
              <w:t xml:space="preserve">Cllr Evans reported on behalf of Cllr Simon Stacey with thanks expressed to all those who had contributed articles and helped with distribution throughout </w:t>
            </w:r>
            <w:r>
              <w:rPr>
                <w:rFonts w:ascii="Arial" w:hAnsi="Arial" w:cs="Arial"/>
              </w:rPr>
              <w:lastRenderedPageBreak/>
              <w:t>2013/14. Cllr Stacey also conveyed his apologies for the slight</w:t>
            </w:r>
            <w:r w:rsidR="00D278DD">
              <w:rPr>
                <w:rFonts w:ascii="Arial" w:hAnsi="Arial" w:cs="Arial"/>
              </w:rPr>
              <w:t xml:space="preserve"> delay</w:t>
            </w:r>
            <w:r>
              <w:rPr>
                <w:rFonts w:ascii="Arial" w:hAnsi="Arial" w:cs="Arial"/>
              </w:rPr>
              <w:t xml:space="preserve">, caused by personal and family health issues, in completing the current edition.  </w:t>
            </w:r>
          </w:p>
          <w:p w:rsidR="00195EF7" w:rsidRDefault="00195EF7" w:rsidP="00195EF7">
            <w:pPr>
              <w:rPr>
                <w:rFonts w:ascii="Arial" w:hAnsi="Arial" w:cs="Arial"/>
              </w:rPr>
            </w:pPr>
          </w:p>
          <w:p w:rsidR="00195EF7" w:rsidRDefault="00E86B6A" w:rsidP="00195EF7">
            <w:pPr>
              <w:rPr>
                <w:rFonts w:ascii="Arial" w:hAnsi="Arial" w:cs="Arial"/>
              </w:rPr>
            </w:pPr>
            <w:r w:rsidRPr="00E86B6A">
              <w:rPr>
                <w:rFonts w:ascii="Arial" w:hAnsi="Arial" w:cs="Arial"/>
                <w:b/>
              </w:rPr>
              <w:t>Village Hall Committee:</w:t>
            </w:r>
            <w:r>
              <w:rPr>
                <w:rFonts w:ascii="Arial" w:hAnsi="Arial" w:cs="Arial"/>
              </w:rPr>
              <w:t xml:space="preserve"> Cllr Knight reported that the Village Hall Committee had had a successful year and that Cllr Mike Stansfield had been elected to the role of Chairman for the coming year.</w:t>
            </w:r>
            <w:r w:rsidR="00F93858">
              <w:rPr>
                <w:rFonts w:ascii="Arial" w:hAnsi="Arial" w:cs="Arial"/>
              </w:rPr>
              <w:t xml:space="preserve"> She also acknowledged the tremendous efforts of Gill Stokes in the role of secretary.</w:t>
            </w:r>
          </w:p>
          <w:p w:rsidR="00195EF7" w:rsidRDefault="00195EF7" w:rsidP="00195EF7">
            <w:pPr>
              <w:rPr>
                <w:rFonts w:ascii="Arial" w:hAnsi="Arial" w:cs="Arial"/>
              </w:rPr>
            </w:pPr>
          </w:p>
          <w:p w:rsidR="00E86B6A" w:rsidRDefault="00E86B6A" w:rsidP="00195EF7">
            <w:pPr>
              <w:rPr>
                <w:rFonts w:ascii="Arial" w:hAnsi="Arial" w:cs="Arial"/>
              </w:rPr>
            </w:pPr>
            <w:r w:rsidRPr="00E86B6A">
              <w:rPr>
                <w:rFonts w:ascii="Arial" w:hAnsi="Arial" w:cs="Arial"/>
                <w:b/>
              </w:rPr>
              <w:t>T&amp;WC:</w:t>
            </w:r>
            <w:r>
              <w:rPr>
                <w:rFonts w:ascii="Arial" w:hAnsi="Arial" w:cs="Arial"/>
              </w:rPr>
              <w:t xml:space="preserve"> Cllr </w:t>
            </w:r>
            <w:proofErr w:type="spellStart"/>
            <w:r>
              <w:rPr>
                <w:rFonts w:ascii="Arial" w:hAnsi="Arial" w:cs="Arial"/>
              </w:rPr>
              <w:t>Eade</w:t>
            </w:r>
            <w:proofErr w:type="spellEnd"/>
            <w:r>
              <w:rPr>
                <w:rFonts w:ascii="Arial" w:hAnsi="Arial" w:cs="Arial"/>
              </w:rPr>
              <w:t xml:space="preserve"> commented on the important role and relationships that Parish Councils have </w:t>
            </w:r>
            <w:r w:rsidR="00D278DD">
              <w:rPr>
                <w:rFonts w:ascii="Arial" w:hAnsi="Arial" w:cs="Arial"/>
              </w:rPr>
              <w:t xml:space="preserve">with their </w:t>
            </w:r>
            <w:r>
              <w:rPr>
                <w:rFonts w:ascii="Arial" w:hAnsi="Arial" w:cs="Arial"/>
              </w:rPr>
              <w:t xml:space="preserve">borough council. He noted that during 2013/14 the key issue for Church Aston was that concerning planning applications for housing and supermarkets and the allocation of land for employment uses. However, there had been other issues too and Cllr </w:t>
            </w:r>
            <w:proofErr w:type="spellStart"/>
            <w:r>
              <w:rPr>
                <w:rFonts w:ascii="Arial" w:hAnsi="Arial" w:cs="Arial"/>
              </w:rPr>
              <w:t>Eade</w:t>
            </w:r>
            <w:proofErr w:type="spellEnd"/>
            <w:r>
              <w:rPr>
                <w:rFonts w:ascii="Arial" w:hAnsi="Arial" w:cs="Arial"/>
              </w:rPr>
              <w:t xml:space="preserve"> </w:t>
            </w:r>
            <w:r w:rsidR="00D278DD">
              <w:rPr>
                <w:rFonts w:ascii="Arial" w:hAnsi="Arial" w:cs="Arial"/>
              </w:rPr>
              <w:t xml:space="preserve">said that he is </w:t>
            </w:r>
            <w:r>
              <w:rPr>
                <w:rFonts w:ascii="Arial" w:hAnsi="Arial" w:cs="Arial"/>
              </w:rPr>
              <w:t xml:space="preserve">proud to serve a well-run parish council like Church Aston and that he </w:t>
            </w:r>
            <w:r w:rsidR="00D278DD">
              <w:rPr>
                <w:rFonts w:ascii="Arial" w:hAnsi="Arial" w:cs="Arial"/>
              </w:rPr>
              <w:t>i</w:t>
            </w:r>
            <w:r>
              <w:rPr>
                <w:rFonts w:ascii="Arial" w:hAnsi="Arial" w:cs="Arial"/>
              </w:rPr>
              <w:t>s grateful for the support and hospitality. He concluded by thanking parish councillors for the valuable exchange of information.</w:t>
            </w:r>
          </w:p>
          <w:p w:rsidR="00E86B6A" w:rsidRDefault="00E86B6A" w:rsidP="00195EF7">
            <w:pPr>
              <w:rPr>
                <w:rFonts w:ascii="Arial" w:hAnsi="Arial" w:cs="Arial"/>
              </w:rPr>
            </w:pPr>
          </w:p>
          <w:p w:rsidR="00E86B6A" w:rsidRDefault="00E86B6A" w:rsidP="00195EF7">
            <w:pPr>
              <w:rPr>
                <w:rFonts w:ascii="Arial" w:hAnsi="Arial" w:cs="Arial"/>
              </w:rPr>
            </w:pPr>
            <w:r w:rsidRPr="00E86B6A">
              <w:rPr>
                <w:rFonts w:ascii="Arial" w:hAnsi="Arial" w:cs="Arial"/>
                <w:b/>
              </w:rPr>
              <w:t>Rural Forum:</w:t>
            </w:r>
            <w:r>
              <w:rPr>
                <w:rFonts w:ascii="Arial" w:hAnsi="Arial" w:cs="Arial"/>
              </w:rPr>
              <w:t xml:space="preserve"> No report</w:t>
            </w:r>
          </w:p>
          <w:p w:rsidR="00E86B6A" w:rsidRDefault="00E86B6A" w:rsidP="00195EF7">
            <w:pPr>
              <w:rPr>
                <w:rFonts w:ascii="Arial" w:hAnsi="Arial" w:cs="Arial"/>
              </w:rPr>
            </w:pPr>
          </w:p>
          <w:p w:rsidR="00195EF7" w:rsidRDefault="00E86B6A" w:rsidP="00195EF7">
            <w:pPr>
              <w:rPr>
                <w:rFonts w:ascii="Arial" w:hAnsi="Arial" w:cs="Arial"/>
              </w:rPr>
            </w:pPr>
            <w:r w:rsidRPr="00E86B6A">
              <w:rPr>
                <w:rFonts w:ascii="Arial" w:hAnsi="Arial" w:cs="Arial"/>
                <w:b/>
              </w:rPr>
              <w:t>Newport Regeneration Partnership:</w:t>
            </w:r>
            <w:r>
              <w:rPr>
                <w:rFonts w:ascii="Arial" w:hAnsi="Arial" w:cs="Arial"/>
              </w:rPr>
              <w:t xml:space="preserve"> It was noted that during the year Cllr Pay had taken over the representative role previously held by Cllr Stansfield. Cllr Pay commented that the main interest was that of a Master-Plan for employment land that had been brought forward by borough Cllr Carter</w:t>
            </w:r>
            <w:r w:rsidR="00282F7B">
              <w:rPr>
                <w:rFonts w:ascii="Arial" w:hAnsi="Arial" w:cs="Arial"/>
              </w:rPr>
              <w:t xml:space="preserve">. An employment sub-group was now in place and working with Harper Adams University to assess scope for university linked businesses. HAU Principal David Llewellyn had recently joined the Marches LEP. Cllr Pay also commented briefly on the recent resignation of NRP Chairman (Cllr Roy </w:t>
            </w:r>
            <w:proofErr w:type="spellStart"/>
            <w:r w:rsidR="00282F7B">
              <w:rPr>
                <w:rFonts w:ascii="Arial" w:hAnsi="Arial" w:cs="Arial"/>
              </w:rPr>
              <w:t>Scammell</w:t>
            </w:r>
            <w:proofErr w:type="spellEnd"/>
            <w:proofErr w:type="gramStart"/>
            <w:r w:rsidR="00282F7B">
              <w:rPr>
                <w:rFonts w:ascii="Arial" w:hAnsi="Arial" w:cs="Arial"/>
              </w:rPr>
              <w:t xml:space="preserve">) </w:t>
            </w:r>
            <w:r>
              <w:rPr>
                <w:rFonts w:ascii="Arial" w:hAnsi="Arial" w:cs="Arial"/>
              </w:rPr>
              <w:t xml:space="preserve"> </w:t>
            </w:r>
            <w:r w:rsidR="00282F7B">
              <w:rPr>
                <w:rFonts w:ascii="Arial" w:hAnsi="Arial" w:cs="Arial"/>
              </w:rPr>
              <w:t>and</w:t>
            </w:r>
            <w:proofErr w:type="gramEnd"/>
            <w:r w:rsidR="00282F7B">
              <w:rPr>
                <w:rFonts w:ascii="Arial" w:hAnsi="Arial" w:cs="Arial"/>
              </w:rPr>
              <w:t xml:space="preserve"> the forthcoming NRP AGM.</w:t>
            </w:r>
          </w:p>
          <w:p w:rsidR="00195EF7" w:rsidRDefault="00195EF7" w:rsidP="00195EF7">
            <w:pPr>
              <w:rPr>
                <w:rFonts w:ascii="Arial" w:hAnsi="Arial" w:cs="Arial"/>
              </w:rPr>
            </w:pPr>
          </w:p>
          <w:p w:rsidR="00282F7B" w:rsidRDefault="00282F7B" w:rsidP="00195EF7">
            <w:pPr>
              <w:rPr>
                <w:rFonts w:ascii="Arial" w:hAnsi="Arial" w:cs="Arial"/>
              </w:rPr>
            </w:pPr>
            <w:r w:rsidRPr="00282F7B">
              <w:rPr>
                <w:rFonts w:ascii="Arial" w:hAnsi="Arial" w:cs="Arial"/>
                <w:b/>
              </w:rPr>
              <w:t>Shaping Places:</w:t>
            </w:r>
            <w:r w:rsidR="00D278DD">
              <w:rPr>
                <w:rFonts w:ascii="Arial" w:hAnsi="Arial" w:cs="Arial"/>
              </w:rPr>
              <w:t xml:space="preserve"> Cllr P</w:t>
            </w:r>
            <w:r>
              <w:rPr>
                <w:rFonts w:ascii="Arial" w:hAnsi="Arial" w:cs="Arial"/>
              </w:rPr>
              <w:t>ay provided a brief summary of process and timetable. He informed councillors about a consultation process that commenced on 6</w:t>
            </w:r>
            <w:r w:rsidRPr="00282F7B">
              <w:rPr>
                <w:rFonts w:ascii="Arial" w:hAnsi="Arial" w:cs="Arial"/>
                <w:vertAlign w:val="superscript"/>
              </w:rPr>
              <w:t>th</w:t>
            </w:r>
            <w:r>
              <w:rPr>
                <w:rFonts w:ascii="Arial" w:hAnsi="Arial" w:cs="Arial"/>
              </w:rPr>
              <w:t xml:space="preserve"> May until 17</w:t>
            </w:r>
            <w:r w:rsidRPr="00282F7B">
              <w:rPr>
                <w:rFonts w:ascii="Arial" w:hAnsi="Arial" w:cs="Arial"/>
                <w:vertAlign w:val="superscript"/>
              </w:rPr>
              <w:t>th</w:t>
            </w:r>
            <w:r>
              <w:rPr>
                <w:rFonts w:ascii="Arial" w:hAnsi="Arial" w:cs="Arial"/>
              </w:rPr>
              <w:t xml:space="preserve"> June regarding land allocations for housing and employment uses and invited councillors to consider the options and make their views known. Cllr Pay also advised that T&amp;WC’s emerging plan is based on “growth” however original aspirations had been too great and the plan is now revised downwards.</w:t>
            </w:r>
          </w:p>
          <w:p w:rsidR="00195EF7" w:rsidRDefault="00195EF7" w:rsidP="00195EF7">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w:t>
            </w:r>
            <w:r w:rsidR="00282F7B">
              <w:rPr>
                <w:rFonts w:ascii="Arial" w:hAnsi="Arial" w:cs="Arial"/>
                <w:b/>
              </w:rPr>
              <w:t>0</w:t>
            </w:r>
          </w:p>
          <w:p w:rsidR="00286FF2" w:rsidRDefault="00286FF2" w:rsidP="005E7182">
            <w:pPr>
              <w:rPr>
                <w:rFonts w:ascii="Arial" w:hAnsi="Arial" w:cs="Arial"/>
                <w:b/>
              </w:rPr>
            </w:pPr>
          </w:p>
        </w:tc>
        <w:tc>
          <w:tcPr>
            <w:tcW w:w="2693" w:type="dxa"/>
          </w:tcPr>
          <w:p w:rsidR="005C311B" w:rsidRDefault="005C311B" w:rsidP="005E7182">
            <w:pPr>
              <w:rPr>
                <w:rFonts w:ascii="Arial" w:hAnsi="Arial" w:cs="Arial"/>
                <w:b/>
              </w:rPr>
            </w:pPr>
          </w:p>
          <w:p w:rsidR="00282F7B" w:rsidRPr="00286FF2" w:rsidRDefault="00282F7B" w:rsidP="005E7182">
            <w:pPr>
              <w:rPr>
                <w:rFonts w:ascii="Arial" w:hAnsi="Arial" w:cs="Arial"/>
                <w:b/>
              </w:rPr>
            </w:pPr>
            <w:r>
              <w:rPr>
                <w:rFonts w:ascii="Arial" w:hAnsi="Arial" w:cs="Arial"/>
                <w:b/>
              </w:rPr>
              <w:t>Elect Members to Committees / Bodies</w:t>
            </w:r>
          </w:p>
        </w:tc>
        <w:tc>
          <w:tcPr>
            <w:tcW w:w="6015" w:type="dxa"/>
          </w:tcPr>
          <w:p w:rsidR="003B482C" w:rsidRDefault="003B482C" w:rsidP="0010246A">
            <w:pPr>
              <w:rPr>
                <w:rFonts w:ascii="Arial" w:hAnsi="Arial" w:cs="Arial"/>
              </w:rPr>
            </w:pPr>
          </w:p>
          <w:p w:rsidR="00984140" w:rsidRDefault="00984140" w:rsidP="0010246A">
            <w:pPr>
              <w:rPr>
                <w:rFonts w:ascii="Arial" w:hAnsi="Arial" w:cs="Arial"/>
              </w:rPr>
            </w:pPr>
            <w:r w:rsidRPr="00984140">
              <w:rPr>
                <w:rFonts w:ascii="Arial" w:hAnsi="Arial" w:cs="Arial"/>
                <w:b/>
              </w:rPr>
              <w:t>Parish Newsletter</w:t>
            </w:r>
            <w:r>
              <w:rPr>
                <w:rFonts w:ascii="Arial" w:hAnsi="Arial" w:cs="Arial"/>
                <w:b/>
              </w:rPr>
              <w:t>:</w:t>
            </w:r>
            <w:r>
              <w:rPr>
                <w:rFonts w:ascii="Arial" w:hAnsi="Arial" w:cs="Arial"/>
              </w:rPr>
              <w:t xml:space="preserve"> Cllr Simon Stacey</w:t>
            </w:r>
          </w:p>
          <w:p w:rsidR="00984140" w:rsidRDefault="00984140" w:rsidP="0010246A">
            <w:pPr>
              <w:rPr>
                <w:rFonts w:ascii="Arial" w:hAnsi="Arial" w:cs="Arial"/>
              </w:rPr>
            </w:pPr>
          </w:p>
          <w:p w:rsidR="00984140" w:rsidRDefault="00984140" w:rsidP="0010246A">
            <w:pPr>
              <w:rPr>
                <w:rFonts w:ascii="Arial" w:hAnsi="Arial" w:cs="Arial"/>
              </w:rPr>
            </w:pPr>
            <w:r w:rsidRPr="00984140">
              <w:rPr>
                <w:rFonts w:ascii="Arial" w:hAnsi="Arial" w:cs="Arial"/>
                <w:b/>
              </w:rPr>
              <w:t>Village Hall Committee</w:t>
            </w:r>
            <w:r>
              <w:rPr>
                <w:rFonts w:ascii="Arial" w:hAnsi="Arial" w:cs="Arial"/>
                <w:b/>
              </w:rPr>
              <w:t>:</w:t>
            </w:r>
            <w:r>
              <w:rPr>
                <w:rFonts w:ascii="Arial" w:hAnsi="Arial" w:cs="Arial"/>
              </w:rPr>
              <w:t xml:space="preserve"> Cllr Billie Knight</w:t>
            </w:r>
          </w:p>
          <w:p w:rsidR="00984140" w:rsidRDefault="00984140" w:rsidP="0010246A">
            <w:pPr>
              <w:rPr>
                <w:rFonts w:ascii="Arial" w:hAnsi="Arial" w:cs="Arial"/>
              </w:rPr>
            </w:pPr>
          </w:p>
          <w:p w:rsidR="00282F7B" w:rsidRDefault="00282F7B" w:rsidP="0010246A">
            <w:pPr>
              <w:rPr>
                <w:rFonts w:ascii="Arial" w:hAnsi="Arial" w:cs="Arial"/>
              </w:rPr>
            </w:pPr>
            <w:r w:rsidRPr="00984140">
              <w:rPr>
                <w:rFonts w:ascii="Arial" w:hAnsi="Arial" w:cs="Arial"/>
                <w:b/>
              </w:rPr>
              <w:t>Bus User Group</w:t>
            </w:r>
            <w:r w:rsidR="00984140">
              <w:rPr>
                <w:rFonts w:ascii="Arial" w:hAnsi="Arial" w:cs="Arial"/>
                <w:b/>
              </w:rPr>
              <w:t>:</w:t>
            </w:r>
            <w:r>
              <w:rPr>
                <w:rFonts w:ascii="Arial" w:hAnsi="Arial" w:cs="Arial"/>
              </w:rPr>
              <w:t xml:space="preserve"> Cllr Brian Richards</w:t>
            </w:r>
          </w:p>
          <w:p w:rsidR="00282F7B" w:rsidRDefault="00282F7B" w:rsidP="0010246A">
            <w:pPr>
              <w:rPr>
                <w:rFonts w:ascii="Arial" w:hAnsi="Arial" w:cs="Arial"/>
              </w:rPr>
            </w:pPr>
          </w:p>
          <w:p w:rsidR="00282F7B" w:rsidRDefault="00282F7B" w:rsidP="0010246A">
            <w:pPr>
              <w:rPr>
                <w:rFonts w:ascii="Arial" w:hAnsi="Arial" w:cs="Arial"/>
              </w:rPr>
            </w:pPr>
            <w:r w:rsidRPr="00984140">
              <w:rPr>
                <w:rFonts w:ascii="Arial" w:hAnsi="Arial" w:cs="Arial"/>
                <w:b/>
              </w:rPr>
              <w:t>Rural Forum</w:t>
            </w:r>
            <w:r w:rsidR="00984140">
              <w:rPr>
                <w:rFonts w:ascii="Arial" w:hAnsi="Arial" w:cs="Arial"/>
                <w:b/>
              </w:rPr>
              <w:t>:</w:t>
            </w:r>
            <w:r>
              <w:rPr>
                <w:rFonts w:ascii="Arial" w:hAnsi="Arial" w:cs="Arial"/>
              </w:rPr>
              <w:t xml:space="preserve"> Cllr Brian Richards</w:t>
            </w:r>
          </w:p>
          <w:p w:rsidR="00765321" w:rsidRDefault="00765321" w:rsidP="0010246A">
            <w:pPr>
              <w:rPr>
                <w:rFonts w:ascii="Arial" w:hAnsi="Arial" w:cs="Arial"/>
                <w:b/>
              </w:rPr>
            </w:pPr>
          </w:p>
          <w:p w:rsidR="00282F7B" w:rsidRDefault="00282F7B" w:rsidP="0010246A">
            <w:pPr>
              <w:rPr>
                <w:rFonts w:ascii="Arial" w:hAnsi="Arial" w:cs="Arial"/>
              </w:rPr>
            </w:pPr>
            <w:r w:rsidRPr="00984140">
              <w:rPr>
                <w:rFonts w:ascii="Arial" w:hAnsi="Arial" w:cs="Arial"/>
                <w:b/>
              </w:rPr>
              <w:lastRenderedPageBreak/>
              <w:t>Newport Regeneration Partnership</w:t>
            </w:r>
            <w:r w:rsidR="00984140">
              <w:rPr>
                <w:rFonts w:ascii="Arial" w:hAnsi="Arial" w:cs="Arial"/>
                <w:b/>
              </w:rPr>
              <w:t>:</w:t>
            </w:r>
            <w:r>
              <w:rPr>
                <w:rFonts w:ascii="Arial" w:hAnsi="Arial" w:cs="Arial"/>
              </w:rPr>
              <w:t xml:space="preserve"> Cllr John Pay</w:t>
            </w:r>
          </w:p>
          <w:p w:rsidR="00282F7B" w:rsidRDefault="00282F7B" w:rsidP="0010246A">
            <w:pPr>
              <w:rPr>
                <w:rFonts w:ascii="Arial" w:hAnsi="Arial" w:cs="Arial"/>
              </w:rPr>
            </w:pPr>
          </w:p>
          <w:p w:rsidR="00282F7B" w:rsidRDefault="00984140" w:rsidP="0010246A">
            <w:pPr>
              <w:rPr>
                <w:rFonts w:ascii="Arial" w:hAnsi="Arial" w:cs="Arial"/>
              </w:rPr>
            </w:pPr>
            <w:r w:rsidRPr="00984140">
              <w:rPr>
                <w:rFonts w:ascii="Arial" w:hAnsi="Arial" w:cs="Arial"/>
                <w:b/>
              </w:rPr>
              <w:t>Shaping Places</w:t>
            </w:r>
            <w:r>
              <w:rPr>
                <w:rFonts w:ascii="Arial" w:hAnsi="Arial" w:cs="Arial"/>
                <w:b/>
              </w:rPr>
              <w:t>:</w:t>
            </w:r>
            <w:r>
              <w:rPr>
                <w:rFonts w:ascii="Arial" w:hAnsi="Arial" w:cs="Arial"/>
              </w:rPr>
              <w:t xml:space="preserve"> Cllr John Pay</w:t>
            </w:r>
          </w:p>
          <w:p w:rsidR="00282F7B" w:rsidRDefault="00282F7B" w:rsidP="0010246A">
            <w:pPr>
              <w:rPr>
                <w:rFonts w:ascii="Arial" w:hAnsi="Arial" w:cs="Arial"/>
              </w:rPr>
            </w:pPr>
          </w:p>
          <w:p w:rsidR="00282F7B" w:rsidRDefault="00984140" w:rsidP="00984140">
            <w:pPr>
              <w:rPr>
                <w:rFonts w:ascii="Arial" w:hAnsi="Arial" w:cs="Arial"/>
              </w:rPr>
            </w:pPr>
            <w:r w:rsidRPr="00984140">
              <w:rPr>
                <w:rFonts w:ascii="Arial" w:hAnsi="Arial" w:cs="Arial"/>
                <w:b/>
              </w:rPr>
              <w:t>T&amp;WC:</w:t>
            </w:r>
            <w:r>
              <w:rPr>
                <w:rFonts w:ascii="Arial" w:hAnsi="Arial" w:cs="Arial"/>
              </w:rPr>
              <w:t xml:space="preserve"> Cllr Andrew </w:t>
            </w:r>
            <w:proofErr w:type="spellStart"/>
            <w:r>
              <w:rPr>
                <w:rFonts w:ascii="Arial" w:hAnsi="Arial" w:cs="Arial"/>
              </w:rPr>
              <w:t>Eade</w:t>
            </w:r>
            <w:proofErr w:type="spellEnd"/>
          </w:p>
          <w:p w:rsidR="00F93858" w:rsidRDefault="00F93858" w:rsidP="00984140">
            <w:pPr>
              <w:rPr>
                <w:rFonts w:ascii="Arial" w:hAnsi="Arial" w:cs="Arial"/>
              </w:rPr>
            </w:pPr>
          </w:p>
          <w:p w:rsidR="00F93858" w:rsidRDefault="00F93858" w:rsidP="00F93858">
            <w:pPr>
              <w:rPr>
                <w:rFonts w:ascii="Arial" w:hAnsi="Arial" w:cs="Arial"/>
              </w:rPr>
            </w:pPr>
            <w:r>
              <w:rPr>
                <w:rFonts w:ascii="Arial" w:hAnsi="Arial" w:cs="Arial"/>
              </w:rPr>
              <w:t>The above were proposed en-bloc by Cllr Mike Stansfield and seconded by Cllr John Pay with a unanimous vote in favour of the nominations for 2014/15.</w:t>
            </w:r>
          </w:p>
          <w:p w:rsidR="00F93858" w:rsidRDefault="00F93858" w:rsidP="00F93858">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w:t>
            </w:r>
            <w:r w:rsidR="00984140">
              <w:rPr>
                <w:rFonts w:ascii="Arial" w:hAnsi="Arial" w:cs="Arial"/>
                <w:b/>
              </w:rPr>
              <w:t>1</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50AD8" w:rsidRPr="00286FF2" w:rsidRDefault="00250AD8" w:rsidP="00984140">
            <w:pPr>
              <w:rPr>
                <w:rFonts w:ascii="Arial" w:hAnsi="Arial" w:cs="Arial"/>
                <w:b/>
              </w:rPr>
            </w:pPr>
            <w:r>
              <w:rPr>
                <w:rFonts w:ascii="Arial" w:hAnsi="Arial" w:cs="Arial"/>
                <w:b/>
              </w:rPr>
              <w:t xml:space="preserve">Accounts </w:t>
            </w:r>
          </w:p>
        </w:tc>
        <w:tc>
          <w:tcPr>
            <w:tcW w:w="6015" w:type="dxa"/>
          </w:tcPr>
          <w:p w:rsidR="00286FF2" w:rsidRDefault="00286FF2" w:rsidP="005E7182">
            <w:pPr>
              <w:rPr>
                <w:rFonts w:ascii="Arial" w:hAnsi="Arial" w:cs="Arial"/>
              </w:rPr>
            </w:pPr>
          </w:p>
          <w:p w:rsidR="00984140" w:rsidRDefault="00984140" w:rsidP="00984140">
            <w:pPr>
              <w:rPr>
                <w:rFonts w:ascii="Arial" w:hAnsi="Arial" w:cs="Arial"/>
              </w:rPr>
            </w:pPr>
            <w:r>
              <w:rPr>
                <w:rFonts w:ascii="Arial" w:hAnsi="Arial" w:cs="Arial"/>
              </w:rPr>
              <w:t>The Clerk reported that the closing balance at year-end for 2013/14 was £2</w:t>
            </w:r>
            <w:r w:rsidR="00461FDA">
              <w:rPr>
                <w:rFonts w:ascii="Arial" w:hAnsi="Arial" w:cs="Arial"/>
              </w:rPr>
              <w:t>6</w:t>
            </w:r>
            <w:r>
              <w:rPr>
                <w:rFonts w:ascii="Arial" w:hAnsi="Arial" w:cs="Arial"/>
              </w:rPr>
              <w:t>,</w:t>
            </w:r>
            <w:r w:rsidR="00461FDA">
              <w:rPr>
                <w:rFonts w:ascii="Arial" w:hAnsi="Arial" w:cs="Arial"/>
              </w:rPr>
              <w:t>565</w:t>
            </w:r>
            <w:r>
              <w:rPr>
                <w:rFonts w:ascii="Arial" w:hAnsi="Arial" w:cs="Arial"/>
              </w:rPr>
              <w:t>.5</w:t>
            </w:r>
            <w:r w:rsidR="00461FDA">
              <w:rPr>
                <w:rFonts w:ascii="Arial" w:hAnsi="Arial" w:cs="Arial"/>
              </w:rPr>
              <w:t>5</w:t>
            </w:r>
            <w:r>
              <w:rPr>
                <w:rFonts w:ascii="Arial" w:hAnsi="Arial" w:cs="Arial"/>
              </w:rPr>
              <w:t xml:space="preserve"> </w:t>
            </w:r>
          </w:p>
          <w:p w:rsidR="00984140" w:rsidRDefault="00984140" w:rsidP="00984140">
            <w:pPr>
              <w:rPr>
                <w:rFonts w:ascii="Arial" w:hAnsi="Arial" w:cs="Arial"/>
              </w:rPr>
            </w:pPr>
          </w:p>
          <w:p w:rsidR="005D6CB6" w:rsidRDefault="00984140" w:rsidP="00984140">
            <w:pPr>
              <w:rPr>
                <w:rFonts w:ascii="Arial" w:hAnsi="Arial" w:cs="Arial"/>
              </w:rPr>
            </w:pPr>
            <w:r>
              <w:rPr>
                <w:rFonts w:ascii="Arial" w:hAnsi="Arial" w:cs="Arial"/>
              </w:rPr>
              <w:t>He also informed Councillors that the current balance as at 7</w:t>
            </w:r>
            <w:r w:rsidRPr="00984140">
              <w:rPr>
                <w:rFonts w:ascii="Arial" w:hAnsi="Arial" w:cs="Arial"/>
                <w:vertAlign w:val="superscript"/>
              </w:rPr>
              <w:t>th</w:t>
            </w:r>
            <w:r>
              <w:rPr>
                <w:rFonts w:ascii="Arial" w:hAnsi="Arial" w:cs="Arial"/>
              </w:rPr>
              <w:t xml:space="preserve"> May 2014 was £33,670.88</w:t>
            </w:r>
          </w:p>
          <w:p w:rsidR="00984140" w:rsidRDefault="00984140" w:rsidP="00984140">
            <w:pPr>
              <w:rPr>
                <w:rFonts w:ascii="Arial" w:hAnsi="Arial" w:cs="Arial"/>
              </w:rPr>
            </w:pPr>
          </w:p>
          <w:p w:rsidR="00984140" w:rsidRDefault="000301D6" w:rsidP="00984140">
            <w:pPr>
              <w:rPr>
                <w:rFonts w:ascii="Arial" w:hAnsi="Arial" w:cs="Arial"/>
              </w:rPr>
            </w:pPr>
            <w:r>
              <w:rPr>
                <w:rFonts w:ascii="Arial" w:hAnsi="Arial" w:cs="Arial"/>
              </w:rPr>
              <w:t xml:space="preserve">For the benefit of members of the public in attendance </w:t>
            </w:r>
            <w:r w:rsidR="00984140">
              <w:rPr>
                <w:rFonts w:ascii="Arial" w:hAnsi="Arial" w:cs="Arial"/>
              </w:rPr>
              <w:t>Cllr Evans briefly explained the reasons for the level of balances</w:t>
            </w:r>
            <w:r w:rsidR="00765321">
              <w:rPr>
                <w:rFonts w:ascii="Arial" w:hAnsi="Arial" w:cs="Arial"/>
              </w:rPr>
              <w:t>,</w:t>
            </w:r>
            <w:r w:rsidR="00984140">
              <w:rPr>
                <w:rFonts w:ascii="Arial" w:hAnsi="Arial" w:cs="Arial"/>
              </w:rPr>
              <w:t xml:space="preserve"> </w:t>
            </w:r>
            <w:r w:rsidR="00765321">
              <w:rPr>
                <w:rFonts w:ascii="Arial" w:hAnsi="Arial" w:cs="Arial"/>
              </w:rPr>
              <w:t xml:space="preserve">including provisions for ongoing projects, </w:t>
            </w:r>
            <w:r w:rsidR="00984140">
              <w:rPr>
                <w:rFonts w:ascii="Arial" w:hAnsi="Arial" w:cs="Arial"/>
              </w:rPr>
              <w:t xml:space="preserve">and that this was in-line with auditor expectations for a well-run parish council. </w:t>
            </w:r>
          </w:p>
          <w:p w:rsidR="00F93858" w:rsidRDefault="00F93858" w:rsidP="00984140">
            <w:pPr>
              <w:rPr>
                <w:rFonts w:ascii="Arial" w:hAnsi="Arial" w:cs="Arial"/>
              </w:rPr>
            </w:pPr>
          </w:p>
          <w:p w:rsidR="00421881" w:rsidRDefault="00421881" w:rsidP="00984140">
            <w:pPr>
              <w:rPr>
                <w:rFonts w:ascii="Arial" w:hAnsi="Arial" w:cs="Arial"/>
              </w:rPr>
            </w:pPr>
            <w:r>
              <w:rPr>
                <w:rFonts w:ascii="Arial" w:hAnsi="Arial" w:cs="Arial"/>
              </w:rPr>
              <w:t>Church Aston PC accounts and balances were noted.</w:t>
            </w:r>
          </w:p>
          <w:p w:rsidR="00421881" w:rsidRPr="00984140" w:rsidRDefault="00421881" w:rsidP="00984140">
            <w:pPr>
              <w:rPr>
                <w:rFonts w:ascii="Arial" w:hAnsi="Arial" w:cs="Arial"/>
              </w:rPr>
            </w:pPr>
          </w:p>
        </w:tc>
      </w:tr>
    </w:tbl>
    <w:p w:rsidR="00C4130E" w:rsidRDefault="00C4130E" w:rsidP="005E7182">
      <w:pPr>
        <w:spacing w:after="0"/>
        <w:rPr>
          <w:rFonts w:ascii="Arial" w:hAnsi="Arial" w:cs="Arial"/>
          <w:b/>
        </w:rPr>
      </w:pPr>
    </w:p>
    <w:p w:rsidR="005E7182" w:rsidRPr="00EA1A0B" w:rsidRDefault="005208CC" w:rsidP="005E7182">
      <w:pPr>
        <w:spacing w:after="0"/>
        <w:rPr>
          <w:rFonts w:ascii="Arial" w:hAnsi="Arial" w:cs="Arial"/>
          <w:b/>
        </w:rPr>
      </w:pPr>
      <w:r w:rsidRPr="00EA1A0B">
        <w:rPr>
          <w:rFonts w:ascii="Arial" w:hAnsi="Arial" w:cs="Arial"/>
          <w:b/>
        </w:rPr>
        <w:t xml:space="preserve">Date and time of next meeting </w:t>
      </w:r>
      <w:r w:rsidR="00765321">
        <w:rPr>
          <w:rFonts w:ascii="Arial" w:hAnsi="Arial" w:cs="Arial"/>
          <w:b/>
        </w:rPr>
        <w:t xml:space="preserve">during </w:t>
      </w:r>
      <w:r w:rsidR="00984140">
        <w:rPr>
          <w:rFonts w:ascii="Arial" w:hAnsi="Arial" w:cs="Arial"/>
          <w:b/>
        </w:rPr>
        <w:t xml:space="preserve">May 2015 </w:t>
      </w:r>
      <w:r w:rsidR="00765321">
        <w:rPr>
          <w:rFonts w:ascii="Arial" w:hAnsi="Arial" w:cs="Arial"/>
          <w:b/>
        </w:rPr>
        <w:t xml:space="preserve">is </w:t>
      </w:r>
      <w:r w:rsidR="00984140">
        <w:rPr>
          <w:rFonts w:ascii="Arial" w:hAnsi="Arial" w:cs="Arial"/>
          <w:b/>
        </w:rPr>
        <w:t xml:space="preserve">to be </w:t>
      </w:r>
      <w:r w:rsidRPr="00EA1A0B">
        <w:rPr>
          <w:rFonts w:ascii="Arial" w:hAnsi="Arial" w:cs="Arial"/>
          <w:b/>
        </w:rPr>
        <w:t>confirmed</w:t>
      </w:r>
      <w:r w:rsidR="00984140">
        <w:rPr>
          <w:rFonts w:ascii="Arial" w:hAnsi="Arial" w:cs="Arial"/>
          <w:b/>
        </w:rPr>
        <w:t xml:space="preserve">. </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 xml:space="preserve">Meeting closed at </w:t>
      </w:r>
      <w:r w:rsidR="00984140">
        <w:rPr>
          <w:rFonts w:ascii="Arial" w:hAnsi="Arial" w:cs="Arial"/>
        </w:rPr>
        <w:t>20.0</w:t>
      </w:r>
      <w:r w:rsidR="005D6CB6">
        <w:rPr>
          <w:rFonts w:ascii="Arial" w:hAnsi="Arial" w:cs="Arial"/>
        </w:rPr>
        <w:t>5</w:t>
      </w:r>
      <w:r>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EA1A0B" w:rsidRDefault="00EA1A0B" w:rsidP="005E7182">
      <w:pPr>
        <w:spacing w:after="0"/>
        <w:rPr>
          <w:rFonts w:ascii="Arial" w:hAnsi="Arial" w:cs="Arial"/>
        </w:rPr>
      </w:pPr>
    </w:p>
    <w:sectPr w:rsidR="00EA1A0B" w:rsidSect="00466E5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D4" w:rsidRDefault="00A619D4" w:rsidP="007114E0">
      <w:pPr>
        <w:spacing w:after="0" w:line="240" w:lineRule="auto"/>
      </w:pPr>
      <w:r>
        <w:separator/>
      </w:r>
    </w:p>
  </w:endnote>
  <w:endnote w:type="continuationSeparator" w:id="0">
    <w:p w:rsidR="00A619D4" w:rsidRDefault="00A619D4" w:rsidP="00711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0" w:rsidRDefault="007114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47898"/>
      <w:docPartObj>
        <w:docPartGallery w:val="Page Numbers (Bottom of Page)"/>
        <w:docPartUnique/>
      </w:docPartObj>
    </w:sdtPr>
    <w:sdtContent>
      <w:sdt>
        <w:sdtPr>
          <w:id w:val="-1669238322"/>
          <w:docPartObj>
            <w:docPartGallery w:val="Page Numbers (Top of Page)"/>
            <w:docPartUnique/>
          </w:docPartObj>
        </w:sdtPr>
        <w:sdtContent>
          <w:p w:rsidR="007114E0" w:rsidRDefault="007114E0">
            <w:pPr>
              <w:pStyle w:val="Footer"/>
              <w:jc w:val="center"/>
            </w:pPr>
            <w:r>
              <w:t xml:space="preserve">Page </w:t>
            </w:r>
            <w:r w:rsidR="00466E5E">
              <w:rPr>
                <w:b/>
                <w:bCs/>
                <w:sz w:val="24"/>
                <w:szCs w:val="24"/>
              </w:rPr>
              <w:fldChar w:fldCharType="begin"/>
            </w:r>
            <w:r>
              <w:rPr>
                <w:b/>
                <w:bCs/>
              </w:rPr>
              <w:instrText xml:space="preserve"> PAGE </w:instrText>
            </w:r>
            <w:r w:rsidR="00466E5E">
              <w:rPr>
                <w:b/>
                <w:bCs/>
                <w:sz w:val="24"/>
                <w:szCs w:val="24"/>
              </w:rPr>
              <w:fldChar w:fldCharType="separate"/>
            </w:r>
            <w:r w:rsidR="00BC3695">
              <w:rPr>
                <w:b/>
                <w:bCs/>
                <w:noProof/>
              </w:rPr>
              <w:t>1</w:t>
            </w:r>
            <w:r w:rsidR="00466E5E">
              <w:rPr>
                <w:b/>
                <w:bCs/>
                <w:sz w:val="24"/>
                <w:szCs w:val="24"/>
              </w:rPr>
              <w:fldChar w:fldCharType="end"/>
            </w:r>
            <w:r>
              <w:t xml:space="preserve"> of </w:t>
            </w:r>
            <w:r w:rsidR="00466E5E">
              <w:rPr>
                <w:b/>
                <w:bCs/>
                <w:sz w:val="24"/>
                <w:szCs w:val="24"/>
              </w:rPr>
              <w:fldChar w:fldCharType="begin"/>
            </w:r>
            <w:r>
              <w:rPr>
                <w:b/>
                <w:bCs/>
              </w:rPr>
              <w:instrText xml:space="preserve"> NUMPAGES  </w:instrText>
            </w:r>
            <w:r w:rsidR="00466E5E">
              <w:rPr>
                <w:b/>
                <w:bCs/>
                <w:sz w:val="24"/>
                <w:szCs w:val="24"/>
              </w:rPr>
              <w:fldChar w:fldCharType="separate"/>
            </w:r>
            <w:r w:rsidR="00BC3695">
              <w:rPr>
                <w:b/>
                <w:bCs/>
                <w:noProof/>
              </w:rPr>
              <w:t>3</w:t>
            </w:r>
            <w:r w:rsidR="00466E5E">
              <w:rPr>
                <w:b/>
                <w:bCs/>
                <w:sz w:val="24"/>
                <w:szCs w:val="24"/>
              </w:rPr>
              <w:fldChar w:fldCharType="end"/>
            </w:r>
          </w:p>
        </w:sdtContent>
      </w:sdt>
    </w:sdtContent>
  </w:sdt>
  <w:p w:rsidR="007114E0" w:rsidRDefault="007114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0" w:rsidRDefault="00711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D4" w:rsidRDefault="00A619D4" w:rsidP="007114E0">
      <w:pPr>
        <w:spacing w:after="0" w:line="240" w:lineRule="auto"/>
      </w:pPr>
      <w:r>
        <w:separator/>
      </w:r>
    </w:p>
  </w:footnote>
  <w:footnote w:type="continuationSeparator" w:id="0">
    <w:p w:rsidR="00A619D4" w:rsidRDefault="00A619D4" w:rsidP="007114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0" w:rsidRDefault="007114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0" w:rsidRDefault="007114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0" w:rsidRDefault="00711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54E"/>
    <w:multiLevelType w:val="hybridMultilevel"/>
    <w:tmpl w:val="43D21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57F78"/>
    <w:multiLevelType w:val="hybridMultilevel"/>
    <w:tmpl w:val="F65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6652CB"/>
    <w:multiLevelType w:val="hybridMultilevel"/>
    <w:tmpl w:val="FA705744"/>
    <w:lvl w:ilvl="0" w:tplc="DA9AC63E">
      <w:start w:val="1"/>
      <w:numFmt w:val="decimal"/>
      <w:lvlText w:val="%1)"/>
      <w:lvlJc w:val="left"/>
      <w:pPr>
        <w:tabs>
          <w:tab w:val="num" w:pos="540"/>
        </w:tabs>
        <w:ind w:left="540" w:hanging="360"/>
      </w:pPr>
      <w:rPr>
        <w:rFonts w:ascii="Garamond" w:hAnsi="Garamond" w:hint="default"/>
        <w:b/>
        <w:sz w:val="28"/>
        <w:szCs w:val="28"/>
      </w:rPr>
    </w:lvl>
    <w:lvl w:ilvl="1" w:tplc="08090001">
      <w:start w:val="1"/>
      <w:numFmt w:val="bullet"/>
      <w:lvlText w:val=""/>
      <w:lvlJc w:val="left"/>
      <w:pPr>
        <w:tabs>
          <w:tab w:val="num" w:pos="1260"/>
        </w:tabs>
        <w:ind w:left="1260" w:hanging="360"/>
      </w:pPr>
      <w:rPr>
        <w:rFonts w:ascii="Symbol" w:hAnsi="Symbol" w:hint="default"/>
        <w:b/>
        <w:sz w:val="28"/>
        <w:szCs w:val="28"/>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7182"/>
    <w:rsid w:val="0000463D"/>
    <w:rsid w:val="000301D6"/>
    <w:rsid w:val="00061C22"/>
    <w:rsid w:val="00073EC6"/>
    <w:rsid w:val="000C035B"/>
    <w:rsid w:val="0010246A"/>
    <w:rsid w:val="00110E92"/>
    <w:rsid w:val="00111343"/>
    <w:rsid w:val="00116D80"/>
    <w:rsid w:val="001327F8"/>
    <w:rsid w:val="001367CE"/>
    <w:rsid w:val="00154D56"/>
    <w:rsid w:val="001568D0"/>
    <w:rsid w:val="00162C4D"/>
    <w:rsid w:val="0017435F"/>
    <w:rsid w:val="0017780A"/>
    <w:rsid w:val="00195EF7"/>
    <w:rsid w:val="001A5E16"/>
    <w:rsid w:val="001C7A9E"/>
    <w:rsid w:val="001F117F"/>
    <w:rsid w:val="00204788"/>
    <w:rsid w:val="002221ED"/>
    <w:rsid w:val="00230CE9"/>
    <w:rsid w:val="00250AD8"/>
    <w:rsid w:val="00261382"/>
    <w:rsid w:val="00264DDE"/>
    <w:rsid w:val="00282F7B"/>
    <w:rsid w:val="00283ADB"/>
    <w:rsid w:val="00286FF2"/>
    <w:rsid w:val="002940C9"/>
    <w:rsid w:val="002C4CFC"/>
    <w:rsid w:val="002D2D0F"/>
    <w:rsid w:val="002D4865"/>
    <w:rsid w:val="002E1918"/>
    <w:rsid w:val="002E2098"/>
    <w:rsid w:val="00316A95"/>
    <w:rsid w:val="00336249"/>
    <w:rsid w:val="0034151D"/>
    <w:rsid w:val="0035786E"/>
    <w:rsid w:val="003607A8"/>
    <w:rsid w:val="00376D59"/>
    <w:rsid w:val="00391F08"/>
    <w:rsid w:val="003B0567"/>
    <w:rsid w:val="003B482C"/>
    <w:rsid w:val="003F5155"/>
    <w:rsid w:val="004015BA"/>
    <w:rsid w:val="00412D09"/>
    <w:rsid w:val="00421881"/>
    <w:rsid w:val="004350E9"/>
    <w:rsid w:val="00452123"/>
    <w:rsid w:val="00460D4F"/>
    <w:rsid w:val="00461FDA"/>
    <w:rsid w:val="00463074"/>
    <w:rsid w:val="004634DF"/>
    <w:rsid w:val="00466E5E"/>
    <w:rsid w:val="00476FA0"/>
    <w:rsid w:val="00485F7D"/>
    <w:rsid w:val="004900CD"/>
    <w:rsid w:val="00491E98"/>
    <w:rsid w:val="004A3671"/>
    <w:rsid w:val="004D0B67"/>
    <w:rsid w:val="004E6A1A"/>
    <w:rsid w:val="004F27EF"/>
    <w:rsid w:val="004F729C"/>
    <w:rsid w:val="00515599"/>
    <w:rsid w:val="005208CC"/>
    <w:rsid w:val="00555B18"/>
    <w:rsid w:val="00591872"/>
    <w:rsid w:val="0059712A"/>
    <w:rsid w:val="005C311B"/>
    <w:rsid w:val="005D6CB6"/>
    <w:rsid w:val="005E596A"/>
    <w:rsid w:val="005E7182"/>
    <w:rsid w:val="00606274"/>
    <w:rsid w:val="0062057F"/>
    <w:rsid w:val="0062387B"/>
    <w:rsid w:val="00643010"/>
    <w:rsid w:val="006529F6"/>
    <w:rsid w:val="00697A3F"/>
    <w:rsid w:val="006A6355"/>
    <w:rsid w:val="006B454E"/>
    <w:rsid w:val="006D0946"/>
    <w:rsid w:val="006D7ED4"/>
    <w:rsid w:val="006E0B3B"/>
    <w:rsid w:val="0070794F"/>
    <w:rsid w:val="007114E0"/>
    <w:rsid w:val="007354EF"/>
    <w:rsid w:val="0073647D"/>
    <w:rsid w:val="00736589"/>
    <w:rsid w:val="00755BA5"/>
    <w:rsid w:val="00765321"/>
    <w:rsid w:val="00771014"/>
    <w:rsid w:val="00771228"/>
    <w:rsid w:val="007907F7"/>
    <w:rsid w:val="00792FD4"/>
    <w:rsid w:val="007B41B9"/>
    <w:rsid w:val="007C7F55"/>
    <w:rsid w:val="007D0309"/>
    <w:rsid w:val="007D0D0D"/>
    <w:rsid w:val="007F092A"/>
    <w:rsid w:val="007F6A56"/>
    <w:rsid w:val="00812CDC"/>
    <w:rsid w:val="00831332"/>
    <w:rsid w:val="008438D4"/>
    <w:rsid w:val="008618E4"/>
    <w:rsid w:val="00895374"/>
    <w:rsid w:val="008B5F5E"/>
    <w:rsid w:val="008B6809"/>
    <w:rsid w:val="008B6E91"/>
    <w:rsid w:val="008D23CB"/>
    <w:rsid w:val="00904B66"/>
    <w:rsid w:val="00925A07"/>
    <w:rsid w:val="0093612B"/>
    <w:rsid w:val="00936747"/>
    <w:rsid w:val="0094459A"/>
    <w:rsid w:val="00961344"/>
    <w:rsid w:val="00962B71"/>
    <w:rsid w:val="00984140"/>
    <w:rsid w:val="009F01C4"/>
    <w:rsid w:val="009F6705"/>
    <w:rsid w:val="00A0361C"/>
    <w:rsid w:val="00A06B8D"/>
    <w:rsid w:val="00A1213E"/>
    <w:rsid w:val="00A32432"/>
    <w:rsid w:val="00A619D4"/>
    <w:rsid w:val="00A635EB"/>
    <w:rsid w:val="00A638BE"/>
    <w:rsid w:val="00A91FE3"/>
    <w:rsid w:val="00AA2FF4"/>
    <w:rsid w:val="00AA43C2"/>
    <w:rsid w:val="00AF4ABB"/>
    <w:rsid w:val="00B026CA"/>
    <w:rsid w:val="00B3441B"/>
    <w:rsid w:val="00B66B28"/>
    <w:rsid w:val="00B67F1A"/>
    <w:rsid w:val="00B702A0"/>
    <w:rsid w:val="00B7542E"/>
    <w:rsid w:val="00B91D81"/>
    <w:rsid w:val="00B92F12"/>
    <w:rsid w:val="00BB3598"/>
    <w:rsid w:val="00BB5684"/>
    <w:rsid w:val="00BC05C7"/>
    <w:rsid w:val="00BC3695"/>
    <w:rsid w:val="00BC5776"/>
    <w:rsid w:val="00C12B1C"/>
    <w:rsid w:val="00C2383F"/>
    <w:rsid w:val="00C32E7E"/>
    <w:rsid w:val="00C4130E"/>
    <w:rsid w:val="00C4270D"/>
    <w:rsid w:val="00C876B6"/>
    <w:rsid w:val="00CC0D36"/>
    <w:rsid w:val="00CE4F2C"/>
    <w:rsid w:val="00D0372B"/>
    <w:rsid w:val="00D05B6D"/>
    <w:rsid w:val="00D278DD"/>
    <w:rsid w:val="00D40F81"/>
    <w:rsid w:val="00D46CEC"/>
    <w:rsid w:val="00D745B2"/>
    <w:rsid w:val="00D87374"/>
    <w:rsid w:val="00D9068C"/>
    <w:rsid w:val="00DB1342"/>
    <w:rsid w:val="00DB53A4"/>
    <w:rsid w:val="00DC0DAD"/>
    <w:rsid w:val="00DD3BE4"/>
    <w:rsid w:val="00DE406B"/>
    <w:rsid w:val="00E00F46"/>
    <w:rsid w:val="00E0765F"/>
    <w:rsid w:val="00E3063D"/>
    <w:rsid w:val="00E628FD"/>
    <w:rsid w:val="00E66CB2"/>
    <w:rsid w:val="00E81889"/>
    <w:rsid w:val="00E86B6A"/>
    <w:rsid w:val="00E90C47"/>
    <w:rsid w:val="00EA1A0B"/>
    <w:rsid w:val="00EA47E0"/>
    <w:rsid w:val="00EC0586"/>
    <w:rsid w:val="00ED7EEB"/>
    <w:rsid w:val="00EE7A6F"/>
    <w:rsid w:val="00F11499"/>
    <w:rsid w:val="00F61D95"/>
    <w:rsid w:val="00F7147A"/>
    <w:rsid w:val="00F859F7"/>
    <w:rsid w:val="00F93858"/>
    <w:rsid w:val="00F95E7C"/>
    <w:rsid w:val="00FA4069"/>
    <w:rsid w:val="00FA4C8B"/>
    <w:rsid w:val="00FB3D6A"/>
    <w:rsid w:val="00FD569E"/>
    <w:rsid w:val="00FE72EF"/>
    <w:rsid w:val="00FE7D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urchaston@gmail.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Sales</cp:lastModifiedBy>
  <cp:revision>11</cp:revision>
  <cp:lastPrinted>2015-05-07T08:02:00Z</cp:lastPrinted>
  <dcterms:created xsi:type="dcterms:W3CDTF">2014-05-12T07:07:00Z</dcterms:created>
  <dcterms:modified xsi:type="dcterms:W3CDTF">2015-05-07T08:02:00Z</dcterms:modified>
</cp:coreProperties>
</file>