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4" w:rsidRDefault="00771014" w:rsidP="005E7182">
      <w:pPr>
        <w:spacing w:after="0"/>
        <w:rPr>
          <w:rFonts w:ascii="Arial" w:hAnsi="Arial" w:cs="Arial"/>
          <w:b/>
        </w:rPr>
      </w:pPr>
      <w:r w:rsidRPr="00771014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8817A" wp14:editId="681BE6CE">
                <wp:simplePos x="0" y="0"/>
                <wp:positionH relativeFrom="column">
                  <wp:posOffset>-76200</wp:posOffset>
                </wp:positionH>
                <wp:positionV relativeFrom="paragraph">
                  <wp:posOffset>-304800</wp:posOffset>
                </wp:positionV>
                <wp:extent cx="29432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014" w:rsidRPr="005E7182" w:rsidRDefault="0077101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>CLERK:</w:t>
                            </w: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Mich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ael Atherton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771014" w:rsidRPr="005E7182" w:rsidRDefault="00771014" w:rsidP="003F515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>ADDRESS:</w:t>
                            </w: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53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Beechfields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Way  </w:t>
                            </w:r>
                          </w:p>
                          <w:p w:rsidR="00771014" w:rsidRDefault="0077101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Newport</w:t>
                            </w:r>
                          </w:p>
                          <w:p w:rsidR="00771014" w:rsidRPr="005E7182" w:rsidRDefault="00771014" w:rsidP="00771014">
                            <w:pPr>
                              <w:spacing w:after="0"/>
                              <w:ind w:left="720"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>Shropshire</w:t>
                            </w:r>
                          </w:p>
                          <w:p w:rsidR="00771014" w:rsidRPr="005E7182" w:rsidRDefault="0077101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TF10 8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QA</w:t>
                            </w:r>
                          </w:p>
                          <w:p w:rsidR="00771014" w:rsidRPr="005E7182" w:rsidRDefault="0077101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71014" w:rsidRPr="005E7182" w:rsidRDefault="0077101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 xml:space="preserve">Tel: </w:t>
                            </w: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1952 825258</w:t>
                            </w:r>
                          </w:p>
                          <w:p w:rsidR="00771014" w:rsidRPr="005E7182" w:rsidRDefault="0077101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>E.mail</w:t>
                            </w:r>
                            <w:proofErr w:type="spellEnd"/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hyperlink r:id="rId8" w:history="1">
                              <w:r w:rsidRPr="00264BFC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churchaston@gmail.com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771014" w:rsidRPr="00771014" w:rsidRDefault="00771014" w:rsidP="0077101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-24pt;width:23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8GIwIAAB4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" stroked="f">
                <v:textbox style="mso-fit-shape-to-text:t">
                  <w:txbxContent>
                    <w:p w:rsidR="00771014" w:rsidRPr="005E7182" w:rsidRDefault="0077101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E7182">
                        <w:rPr>
                          <w:rFonts w:ascii="Arial" w:hAnsi="Arial" w:cs="Arial"/>
                          <w:b/>
                        </w:rPr>
                        <w:t>CLERK:</w:t>
                      </w: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  <w:t>Mich</w:t>
                      </w:r>
                      <w:r>
                        <w:rPr>
                          <w:rFonts w:ascii="Arial" w:hAnsi="Arial" w:cs="Arial"/>
                          <w:b/>
                        </w:rPr>
                        <w:t>ael Atherton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771014" w:rsidRPr="005E7182" w:rsidRDefault="00771014" w:rsidP="003F515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E7182">
                        <w:rPr>
                          <w:rFonts w:ascii="Arial" w:hAnsi="Arial" w:cs="Arial"/>
                          <w:b/>
                        </w:rPr>
                        <w:t>ADDRESS:</w:t>
                      </w: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53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Beechfields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Way  </w:t>
                      </w:r>
                    </w:p>
                    <w:p w:rsidR="00771014" w:rsidRDefault="0077101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Newport</w:t>
                      </w:r>
                    </w:p>
                    <w:p w:rsidR="00771014" w:rsidRPr="005E7182" w:rsidRDefault="00771014" w:rsidP="00771014">
                      <w:pPr>
                        <w:spacing w:after="0"/>
                        <w:ind w:left="720" w:firstLine="720"/>
                        <w:rPr>
                          <w:rFonts w:ascii="Arial" w:hAnsi="Arial" w:cs="Arial"/>
                          <w:b/>
                        </w:rPr>
                      </w:pPr>
                      <w:r w:rsidRPr="005E7182">
                        <w:rPr>
                          <w:rFonts w:ascii="Arial" w:hAnsi="Arial" w:cs="Arial"/>
                          <w:b/>
                        </w:rPr>
                        <w:t>Shropshire</w:t>
                      </w:r>
                    </w:p>
                    <w:p w:rsidR="00771014" w:rsidRPr="005E7182" w:rsidRDefault="0077101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  <w:t>TF10 8</w:t>
                      </w:r>
                      <w:r>
                        <w:rPr>
                          <w:rFonts w:ascii="Arial" w:hAnsi="Arial" w:cs="Arial"/>
                          <w:b/>
                        </w:rPr>
                        <w:t>QA</w:t>
                      </w:r>
                    </w:p>
                    <w:p w:rsidR="00771014" w:rsidRPr="005E7182" w:rsidRDefault="0077101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71014" w:rsidRPr="005E7182" w:rsidRDefault="0077101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E7182">
                        <w:rPr>
                          <w:rFonts w:ascii="Arial" w:hAnsi="Arial" w:cs="Arial"/>
                          <w:b/>
                        </w:rPr>
                        <w:t xml:space="preserve">Tel: </w:t>
                      </w: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  <w:t>0</w:t>
                      </w:r>
                      <w:r>
                        <w:rPr>
                          <w:rFonts w:ascii="Arial" w:hAnsi="Arial" w:cs="Arial"/>
                          <w:b/>
                        </w:rPr>
                        <w:t>1952 825258</w:t>
                      </w:r>
                    </w:p>
                    <w:p w:rsidR="00771014" w:rsidRPr="005E7182" w:rsidRDefault="0077101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5E7182">
                        <w:rPr>
                          <w:rFonts w:ascii="Arial" w:hAnsi="Arial" w:cs="Arial"/>
                          <w:b/>
                        </w:rPr>
                        <w:t>E.mail</w:t>
                      </w:r>
                      <w:proofErr w:type="spellEnd"/>
                      <w:r w:rsidRPr="005E7182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hyperlink r:id="rId9" w:history="1">
                        <w:r w:rsidRPr="00264BFC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churchaston@gmail.com</w:t>
                        </w:r>
                      </w:hyperlink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771014" w:rsidRPr="00771014" w:rsidRDefault="00771014" w:rsidP="0077101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1014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AB356" wp14:editId="192EDC5C">
                <wp:simplePos x="0" y="0"/>
                <wp:positionH relativeFrom="column">
                  <wp:posOffset>4067175</wp:posOffset>
                </wp:positionH>
                <wp:positionV relativeFrom="paragraph">
                  <wp:posOffset>-466725</wp:posOffset>
                </wp:positionV>
                <wp:extent cx="2184400" cy="1947545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014" w:rsidRDefault="0077101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AD44C8" wp14:editId="7034A3F1">
                                  <wp:extent cx="2038350" cy="18192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8350" cy="1819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0.25pt;margin-top:-36.75pt;width:172pt;height:1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" stroked="f">
                <v:textbox>
                  <w:txbxContent>
                    <w:p w:rsidR="00771014" w:rsidRDefault="0077101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AD44C8" wp14:editId="7034A3F1">
                            <wp:extent cx="2038350" cy="18192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8350" cy="1819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5E7182" w:rsidRDefault="005E7182" w:rsidP="005E7182">
      <w:pPr>
        <w:spacing w:after="0"/>
        <w:rPr>
          <w:rFonts w:ascii="Arial" w:hAnsi="Arial" w:cs="Arial"/>
        </w:rPr>
      </w:pPr>
    </w:p>
    <w:p w:rsidR="00771014" w:rsidRDefault="00771014" w:rsidP="005E7182">
      <w:pPr>
        <w:spacing w:after="0"/>
        <w:rPr>
          <w:rFonts w:ascii="Arial" w:hAnsi="Arial" w:cs="Arial"/>
        </w:rPr>
      </w:pPr>
    </w:p>
    <w:p w:rsidR="00771014" w:rsidRDefault="00771014" w:rsidP="005E7182">
      <w:pPr>
        <w:spacing w:after="0"/>
        <w:rPr>
          <w:rFonts w:ascii="Arial" w:hAnsi="Arial" w:cs="Arial"/>
        </w:rPr>
      </w:pPr>
    </w:p>
    <w:p w:rsidR="00771014" w:rsidRDefault="00771014" w:rsidP="005E7182">
      <w:pPr>
        <w:spacing w:after="0"/>
        <w:rPr>
          <w:rFonts w:ascii="Arial" w:hAnsi="Arial" w:cs="Arial"/>
        </w:rPr>
      </w:pPr>
    </w:p>
    <w:p w:rsidR="00771014" w:rsidRDefault="00771014" w:rsidP="005E718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015"/>
      </w:tblGrid>
      <w:tr w:rsidR="005E7182" w:rsidTr="005143E3">
        <w:tc>
          <w:tcPr>
            <w:tcW w:w="9242" w:type="dxa"/>
            <w:gridSpan w:val="3"/>
          </w:tcPr>
          <w:p w:rsidR="005E7182" w:rsidRPr="00286FF2" w:rsidRDefault="005E7182" w:rsidP="00286FF2">
            <w:pPr>
              <w:jc w:val="center"/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Minutes of Church Aston Parish Council</w:t>
            </w:r>
          </w:p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5E7182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Held at Church Aston Village Hall, </w:t>
            </w:r>
            <w:proofErr w:type="spellStart"/>
            <w:r>
              <w:rPr>
                <w:rFonts w:ascii="Arial" w:hAnsi="Arial" w:cs="Arial"/>
              </w:rPr>
              <w:t>Wallshead</w:t>
            </w:r>
            <w:proofErr w:type="spellEnd"/>
            <w:r>
              <w:rPr>
                <w:rFonts w:ascii="Arial" w:hAnsi="Arial" w:cs="Arial"/>
              </w:rPr>
              <w:t xml:space="preserve"> Way, Church Aston on Monday </w:t>
            </w:r>
            <w:r w:rsidR="00B026CA">
              <w:rPr>
                <w:rFonts w:ascii="Arial" w:hAnsi="Arial" w:cs="Arial"/>
              </w:rPr>
              <w:t>7</w:t>
            </w:r>
            <w:r w:rsidR="00B026CA" w:rsidRPr="00B026CA">
              <w:rPr>
                <w:rFonts w:ascii="Arial" w:hAnsi="Arial" w:cs="Arial"/>
                <w:vertAlign w:val="superscript"/>
              </w:rPr>
              <w:t>th</w:t>
            </w:r>
            <w:r w:rsidR="00B026CA">
              <w:rPr>
                <w:rFonts w:ascii="Arial" w:hAnsi="Arial" w:cs="Arial"/>
              </w:rPr>
              <w:t xml:space="preserve"> April</w:t>
            </w:r>
            <w:r w:rsidR="004900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</w:t>
            </w:r>
            <w:r w:rsidR="00D745B2">
              <w:rPr>
                <w:rFonts w:ascii="Arial" w:hAnsi="Arial" w:cs="Arial"/>
              </w:rPr>
              <w:t>4</w:t>
            </w:r>
          </w:p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5E7182" w:rsidP="005E7182">
            <w:pPr>
              <w:rPr>
                <w:rFonts w:ascii="Arial" w:hAnsi="Arial" w:cs="Arial"/>
              </w:rPr>
            </w:pPr>
            <w:r w:rsidRPr="00286FF2">
              <w:rPr>
                <w:rFonts w:ascii="Arial" w:hAnsi="Arial" w:cs="Arial"/>
                <w:b/>
              </w:rPr>
              <w:t>Present:</w:t>
            </w:r>
            <w:r>
              <w:rPr>
                <w:rFonts w:ascii="Arial" w:hAnsi="Arial" w:cs="Arial"/>
              </w:rPr>
              <w:t xml:space="preserve"> Chairman Cllr Simon Stacey, Vice Chairman Cllr </w:t>
            </w:r>
            <w:r w:rsidR="00591872">
              <w:rPr>
                <w:rFonts w:ascii="Arial" w:hAnsi="Arial" w:cs="Arial"/>
              </w:rPr>
              <w:t xml:space="preserve">Paul Evans, </w:t>
            </w:r>
            <w:r w:rsidR="008D23CB">
              <w:rPr>
                <w:rFonts w:ascii="Arial" w:hAnsi="Arial" w:cs="Arial"/>
              </w:rPr>
              <w:t xml:space="preserve">Cllr </w:t>
            </w:r>
            <w:r w:rsidR="004900CD">
              <w:rPr>
                <w:rFonts w:ascii="Arial" w:hAnsi="Arial" w:cs="Arial"/>
              </w:rPr>
              <w:t>Mike Stacey</w:t>
            </w:r>
            <w:r w:rsidR="008D23CB">
              <w:rPr>
                <w:rFonts w:ascii="Arial" w:hAnsi="Arial" w:cs="Arial"/>
              </w:rPr>
              <w:t xml:space="preserve">, </w:t>
            </w:r>
            <w:r w:rsidR="00D745B2">
              <w:rPr>
                <w:rFonts w:ascii="Arial" w:hAnsi="Arial" w:cs="Arial"/>
              </w:rPr>
              <w:t xml:space="preserve">Cllr Fiona </w:t>
            </w:r>
            <w:proofErr w:type="spellStart"/>
            <w:r w:rsidR="00D745B2">
              <w:rPr>
                <w:rFonts w:ascii="Arial" w:hAnsi="Arial" w:cs="Arial"/>
              </w:rPr>
              <w:t>McKeown</w:t>
            </w:r>
            <w:proofErr w:type="spellEnd"/>
            <w:r w:rsidR="00D745B2">
              <w:rPr>
                <w:rFonts w:ascii="Arial" w:hAnsi="Arial" w:cs="Arial"/>
              </w:rPr>
              <w:t xml:space="preserve">, </w:t>
            </w:r>
            <w:r w:rsidR="00B026CA">
              <w:rPr>
                <w:rFonts w:ascii="Arial" w:hAnsi="Arial" w:cs="Arial"/>
              </w:rPr>
              <w:t>Cllr John Pay</w:t>
            </w:r>
          </w:p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261382" w:rsidRDefault="00261382" w:rsidP="00EC0586">
            <w:pPr>
              <w:rPr>
                <w:rFonts w:ascii="Arial" w:hAnsi="Arial" w:cs="Arial"/>
              </w:rPr>
            </w:pPr>
            <w:r w:rsidRPr="00261382">
              <w:rPr>
                <w:rFonts w:ascii="Arial" w:hAnsi="Arial" w:cs="Arial"/>
                <w:b/>
              </w:rPr>
              <w:t>Also in attendance:</w:t>
            </w:r>
            <w:r w:rsidR="005918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Mike Atherton</w:t>
            </w:r>
            <w:r w:rsidR="00316A95">
              <w:rPr>
                <w:rFonts w:ascii="Arial" w:hAnsi="Arial" w:cs="Arial"/>
              </w:rPr>
              <w:t>:</w:t>
            </w:r>
            <w:r w:rsidR="00FA4C8B">
              <w:rPr>
                <w:rFonts w:ascii="Arial" w:hAnsi="Arial" w:cs="Arial"/>
              </w:rPr>
              <w:t xml:space="preserve"> Clerk to CAPC</w:t>
            </w:r>
            <w:r w:rsidR="00591872">
              <w:rPr>
                <w:rFonts w:ascii="Arial" w:hAnsi="Arial" w:cs="Arial"/>
              </w:rPr>
              <w:t xml:space="preserve"> 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Apologies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8D23CB" w:rsidP="00B02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</w:t>
            </w:r>
            <w:r w:rsidR="00B026CA">
              <w:rPr>
                <w:rFonts w:ascii="Arial" w:hAnsi="Arial" w:cs="Arial"/>
              </w:rPr>
              <w:t xml:space="preserve">Brian Richards, Cllr Mike </w:t>
            </w:r>
            <w:proofErr w:type="spellStart"/>
            <w:r w:rsidR="00B026CA">
              <w:rPr>
                <w:rFonts w:ascii="Arial" w:hAnsi="Arial" w:cs="Arial"/>
              </w:rPr>
              <w:t>Stansfield</w:t>
            </w:r>
            <w:proofErr w:type="spellEnd"/>
            <w:r w:rsidR="00B026CA">
              <w:rPr>
                <w:rFonts w:ascii="Arial" w:hAnsi="Arial" w:cs="Arial"/>
              </w:rPr>
              <w:t>, Cllr Billie Knight</w:t>
            </w:r>
            <w:r w:rsidR="00EC0586">
              <w:rPr>
                <w:rFonts w:ascii="Arial" w:hAnsi="Arial" w:cs="Arial"/>
              </w:rPr>
              <w:t xml:space="preserve"> and T&amp;WC Cllr Andrew </w:t>
            </w:r>
            <w:proofErr w:type="spellStart"/>
            <w:r w:rsidR="00EC0586">
              <w:rPr>
                <w:rFonts w:ascii="Arial" w:hAnsi="Arial" w:cs="Arial"/>
              </w:rPr>
              <w:t>Eade</w:t>
            </w:r>
            <w:proofErr w:type="spellEnd"/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 xml:space="preserve">  </w:t>
            </w:r>
          </w:p>
          <w:p w:rsidR="005E7182" w:rsidRPr="00286FF2" w:rsidRDefault="005E718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Declarations of Interest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5E7182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declarations of interest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Public Session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B026CA" w:rsidP="00EC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Gill Stokes (re</w:t>
            </w:r>
            <w:r w:rsidR="00D9068C">
              <w:rPr>
                <w:rFonts w:ascii="Arial" w:hAnsi="Arial" w:cs="Arial"/>
              </w:rPr>
              <w:t>sident and S</w:t>
            </w:r>
            <w:r>
              <w:rPr>
                <w:rFonts w:ascii="Arial" w:hAnsi="Arial" w:cs="Arial"/>
              </w:rPr>
              <w:t>ecretary to Church Aston Village Hall Committee</w:t>
            </w:r>
            <w:r w:rsidR="00D9068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attended the meeting and addressed the Council</w:t>
            </w:r>
            <w:r w:rsidR="00D9068C">
              <w:rPr>
                <w:rFonts w:ascii="Arial" w:hAnsi="Arial" w:cs="Arial"/>
              </w:rPr>
              <w:t>. The following suggestions were offered to help improve life in Church Aston (</w:t>
            </w:r>
            <w:proofErr w:type="spellStart"/>
            <w:r w:rsidR="00D9068C">
              <w:rPr>
                <w:rFonts w:ascii="Arial" w:hAnsi="Arial" w:cs="Arial"/>
              </w:rPr>
              <w:t>i</w:t>
            </w:r>
            <w:proofErr w:type="spellEnd"/>
            <w:r w:rsidR="00D9068C">
              <w:rPr>
                <w:rFonts w:ascii="Arial" w:hAnsi="Arial" w:cs="Arial"/>
              </w:rPr>
              <w:t xml:space="preserve">) provision of a bag dispenser at key location to help reduce the incidence of dog mess; (ii) development of a web-page to help promote the village and improve its profile; (iii) distribution of the parish magazine in electronic form via email, </w:t>
            </w:r>
            <w:proofErr w:type="spellStart"/>
            <w:r w:rsidR="00D9068C">
              <w:rPr>
                <w:rFonts w:ascii="Arial" w:hAnsi="Arial" w:cs="Arial"/>
              </w:rPr>
              <w:t>facebook</w:t>
            </w:r>
            <w:proofErr w:type="spellEnd"/>
            <w:r w:rsidR="00D9068C">
              <w:rPr>
                <w:rFonts w:ascii="Arial" w:hAnsi="Arial" w:cs="Arial"/>
              </w:rPr>
              <w:t>, etc. to help reduce costs and enhance access; (iv) a ‘share a bin’ idea to help dispose of excess green waste ref</w:t>
            </w:r>
            <w:r w:rsidR="00EC0586">
              <w:rPr>
                <w:rFonts w:ascii="Arial" w:hAnsi="Arial" w:cs="Arial"/>
              </w:rPr>
              <w:t>:</w:t>
            </w:r>
            <w:r w:rsidR="00D9068C">
              <w:rPr>
                <w:rFonts w:ascii="Arial" w:hAnsi="Arial" w:cs="Arial"/>
              </w:rPr>
              <w:t xml:space="preserve"> church grounds; (v) T&amp;WC to provide a twice per year collection of bulky waste items</w:t>
            </w:r>
            <w:r w:rsidR="00EC0586">
              <w:rPr>
                <w:rFonts w:ascii="Arial" w:hAnsi="Arial" w:cs="Arial"/>
              </w:rPr>
              <w:t xml:space="preserve"> for those w/o transport either free or possibly funded by CAPC; (vi) actions to help reduce the incidence of rubbish around or adjacent the mere; (vii) an option for Church Aston to enter Britain in Bloom competition; and (viii) introduction of Wi Fi into the Village Hall to enable TCAT to run courses.</w:t>
            </w:r>
            <w:r w:rsidR="00D9068C">
              <w:rPr>
                <w:rFonts w:ascii="Arial" w:hAnsi="Arial" w:cs="Arial"/>
              </w:rPr>
              <w:t xml:space="preserve">   </w:t>
            </w:r>
          </w:p>
          <w:p w:rsidR="00EC0586" w:rsidRDefault="00EC0586" w:rsidP="00EC05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Stokes also thanked the Parish Council for the recent clean-up of the Village Hall car park and grounds. 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4</w:t>
            </w: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286FF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Minutes of the last meeting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286FF2" w:rsidRDefault="00061C22" w:rsidP="00B02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the meeting held on </w:t>
            </w:r>
            <w:r w:rsidR="004900CD">
              <w:rPr>
                <w:rFonts w:ascii="Arial" w:hAnsi="Arial" w:cs="Arial"/>
              </w:rPr>
              <w:t>3</w:t>
            </w:r>
            <w:r w:rsidR="004900CD" w:rsidRPr="004900CD">
              <w:rPr>
                <w:rFonts w:ascii="Arial" w:hAnsi="Arial" w:cs="Arial"/>
                <w:vertAlign w:val="superscript"/>
              </w:rPr>
              <w:t>rd</w:t>
            </w:r>
            <w:r w:rsidR="004900CD">
              <w:rPr>
                <w:rFonts w:ascii="Arial" w:hAnsi="Arial" w:cs="Arial"/>
              </w:rPr>
              <w:t xml:space="preserve"> </w:t>
            </w:r>
            <w:r w:rsidR="00B026CA">
              <w:rPr>
                <w:rFonts w:ascii="Arial" w:hAnsi="Arial" w:cs="Arial"/>
              </w:rPr>
              <w:t>March</w:t>
            </w:r>
            <w:r w:rsidR="004900CD">
              <w:rPr>
                <w:rFonts w:ascii="Arial" w:hAnsi="Arial" w:cs="Arial"/>
              </w:rPr>
              <w:t xml:space="preserve"> </w:t>
            </w:r>
            <w:r w:rsidR="00C12B1C">
              <w:rPr>
                <w:rFonts w:ascii="Arial" w:hAnsi="Arial" w:cs="Arial"/>
              </w:rPr>
              <w:t>2014</w:t>
            </w:r>
            <w:r>
              <w:rPr>
                <w:rFonts w:ascii="Arial" w:hAnsi="Arial" w:cs="Arial"/>
              </w:rPr>
              <w:t xml:space="preserve"> were approved</w:t>
            </w:r>
            <w:r w:rsidR="00286FF2">
              <w:rPr>
                <w:rFonts w:ascii="Arial" w:hAnsi="Arial" w:cs="Arial"/>
              </w:rPr>
              <w:t xml:space="preserve"> 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Matters Arising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286FF2" w:rsidRDefault="00286FF2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755B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Councillor Vacancies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591872" w:rsidRDefault="00B7542E" w:rsidP="00591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progress</w:t>
            </w:r>
          </w:p>
        </w:tc>
      </w:tr>
      <w:tr w:rsidR="005E7182" w:rsidTr="006D0946">
        <w:tc>
          <w:tcPr>
            <w:tcW w:w="534" w:type="dxa"/>
          </w:tcPr>
          <w:p w:rsidR="005E718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A635EB" w:rsidP="00A635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693" w:type="dxa"/>
          </w:tcPr>
          <w:p w:rsidR="005E718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House Next to the School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B7542E" w:rsidRDefault="00EC0586" w:rsidP="00E6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review periodically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Village Hall </w:t>
            </w:r>
            <w:r w:rsidR="00E00F46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00F46">
              <w:rPr>
                <w:rFonts w:ascii="Arial" w:hAnsi="Arial" w:cs="Arial"/>
                <w:b/>
              </w:rPr>
              <w:t>resurfacing of the car park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D40F81" w:rsidRDefault="00E628FD" w:rsidP="00B75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further information to report. 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E00F46" w:rsidRPr="00286FF2" w:rsidRDefault="00E00F46" w:rsidP="00283A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Central Networks – </w:t>
            </w:r>
            <w:r w:rsidR="00283ADB">
              <w:rPr>
                <w:rFonts w:ascii="Arial" w:hAnsi="Arial" w:cs="Arial"/>
                <w:b/>
              </w:rPr>
              <w:t xml:space="preserve">repair / replacement of </w:t>
            </w:r>
            <w:r>
              <w:rPr>
                <w:rFonts w:ascii="Arial" w:hAnsi="Arial" w:cs="Arial"/>
                <w:b/>
              </w:rPr>
              <w:t xml:space="preserve">substation </w:t>
            </w:r>
            <w:r w:rsidR="00283ADB">
              <w:rPr>
                <w:rFonts w:ascii="Arial" w:hAnsi="Arial" w:cs="Arial"/>
                <w:b/>
              </w:rPr>
              <w:t xml:space="preserve">gates 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E00F46" w:rsidRDefault="00283ADB" w:rsidP="00A91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Awaiting implementation of Central Networks planned works programme.</w:t>
            </w:r>
          </w:p>
          <w:p w:rsidR="00EC0586" w:rsidRDefault="00EC0586" w:rsidP="00A91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Actions of Cllr Brian Richards in identifying and reporting litter / food waste noted. </w:t>
            </w:r>
          </w:p>
        </w:tc>
      </w:tr>
      <w:tr w:rsidR="005E7182" w:rsidTr="006D0946">
        <w:tc>
          <w:tcPr>
            <w:tcW w:w="534" w:type="dxa"/>
          </w:tcPr>
          <w:p w:rsidR="005E718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D0946">
              <w:rPr>
                <w:rFonts w:ascii="Arial" w:hAnsi="Arial" w:cs="Arial"/>
                <w:b/>
              </w:rPr>
              <w:t>0</w:t>
            </w: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E7182" w:rsidRDefault="005E7182" w:rsidP="005E7182">
            <w:pPr>
              <w:rPr>
                <w:rFonts w:ascii="Arial" w:hAnsi="Arial" w:cs="Arial"/>
                <w:b/>
              </w:rPr>
            </w:pPr>
          </w:p>
          <w:p w:rsidR="00111343" w:rsidRPr="00286FF2" w:rsidRDefault="001C7A9E" w:rsidP="001C7A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Environmental Audit 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2221ED" w:rsidRDefault="00EC0586" w:rsidP="00E6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 to Newport Town Council had now formally responded. NTC have decided to not take up T&amp;WC’s offer to join / fund a local PET scheme.</w:t>
            </w:r>
          </w:p>
          <w:p w:rsidR="00EC0586" w:rsidRDefault="00EC0586" w:rsidP="00E628FD">
            <w:pPr>
              <w:rPr>
                <w:rFonts w:ascii="Arial" w:hAnsi="Arial" w:cs="Arial"/>
              </w:rPr>
            </w:pPr>
          </w:p>
          <w:p w:rsidR="001C7A9E" w:rsidRDefault="00EC0586" w:rsidP="00E6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However, the Clerk to NTC confirmed that his Council has no objection in principle to entering into shared delivery arrangements for local services</w:t>
            </w:r>
            <w:r w:rsidR="001C7A9E">
              <w:rPr>
                <w:rFonts w:ascii="Arial" w:hAnsi="Arial" w:cs="Arial"/>
              </w:rPr>
              <w:t>. NTC has no immediate plans to introduce a directly funded environmental team but they would consider CAPC’s interest if this were to emerge in the future.</w:t>
            </w:r>
            <w:r w:rsidR="00CE4F2C">
              <w:rPr>
                <w:rFonts w:ascii="Arial" w:hAnsi="Arial" w:cs="Arial"/>
              </w:rPr>
              <w:t xml:space="preserve"> </w:t>
            </w:r>
            <w:r w:rsidR="001C7A9E" w:rsidRPr="001C7A9E">
              <w:rPr>
                <w:rFonts w:ascii="Arial" w:hAnsi="Arial" w:cs="Arial"/>
                <w:b/>
              </w:rPr>
              <w:t>Resolved:</w:t>
            </w:r>
            <w:r w:rsidR="001C7A9E">
              <w:rPr>
                <w:rFonts w:ascii="Arial" w:hAnsi="Arial" w:cs="Arial"/>
              </w:rPr>
              <w:t xml:space="preserve"> no further action</w:t>
            </w:r>
          </w:p>
          <w:p w:rsidR="001C7A9E" w:rsidRDefault="001C7A9E" w:rsidP="00E628FD">
            <w:pPr>
              <w:rPr>
                <w:rFonts w:ascii="Arial" w:hAnsi="Arial" w:cs="Arial"/>
              </w:rPr>
            </w:pP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111343" w:rsidRPr="00286FF2" w:rsidRDefault="00111343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Projects for the Parish</w:t>
            </w:r>
          </w:p>
        </w:tc>
        <w:tc>
          <w:tcPr>
            <w:tcW w:w="6015" w:type="dxa"/>
          </w:tcPr>
          <w:p w:rsidR="00ED7EEB" w:rsidRDefault="00ED7EEB" w:rsidP="0062387B">
            <w:pPr>
              <w:rPr>
                <w:rFonts w:ascii="Arial" w:hAnsi="Arial" w:cs="Arial"/>
              </w:rPr>
            </w:pPr>
          </w:p>
          <w:p w:rsidR="00792FD4" w:rsidRDefault="0062387B" w:rsidP="0062387B">
            <w:pPr>
              <w:rPr>
                <w:rFonts w:ascii="Arial" w:hAnsi="Arial" w:cs="Arial"/>
              </w:rPr>
            </w:pPr>
            <w:r w:rsidRPr="00792FD4">
              <w:rPr>
                <w:rFonts w:ascii="Arial" w:hAnsi="Arial" w:cs="Arial"/>
                <w:b/>
              </w:rPr>
              <w:t>(</w:t>
            </w:r>
            <w:proofErr w:type="spellStart"/>
            <w:r w:rsidRPr="00792FD4">
              <w:rPr>
                <w:rFonts w:ascii="Arial" w:hAnsi="Arial" w:cs="Arial"/>
                <w:b/>
              </w:rPr>
              <w:t>i</w:t>
            </w:r>
            <w:proofErr w:type="spellEnd"/>
            <w:r w:rsidRPr="00792FD4">
              <w:rPr>
                <w:rFonts w:ascii="Arial" w:hAnsi="Arial" w:cs="Arial"/>
                <w:b/>
              </w:rPr>
              <w:t xml:space="preserve">) </w:t>
            </w:r>
            <w:r w:rsidR="00C12B1C" w:rsidRPr="00C12B1C">
              <w:rPr>
                <w:rFonts w:ascii="Arial" w:hAnsi="Arial" w:cs="Arial"/>
                <w:b/>
              </w:rPr>
              <w:t>SIDS / ‘Twenty is Plenty</w:t>
            </w:r>
            <w:r w:rsidR="0035786E">
              <w:rPr>
                <w:rFonts w:ascii="Arial" w:hAnsi="Arial" w:cs="Arial"/>
                <w:b/>
              </w:rPr>
              <w:t>:</w:t>
            </w:r>
            <w:r w:rsidRPr="004A3671">
              <w:rPr>
                <w:rFonts w:ascii="Arial" w:hAnsi="Arial" w:cs="Arial"/>
              </w:rPr>
              <w:t xml:space="preserve"> </w:t>
            </w:r>
            <w:r w:rsidR="001C7A9E">
              <w:rPr>
                <w:rFonts w:ascii="Arial" w:hAnsi="Arial" w:cs="Arial"/>
              </w:rPr>
              <w:t xml:space="preserve">No indication of anything happening </w:t>
            </w:r>
            <w:r w:rsidR="00491E98" w:rsidRPr="00491E98">
              <w:rPr>
                <w:rFonts w:ascii="Arial" w:hAnsi="Arial" w:cs="Arial"/>
                <w:b/>
              </w:rPr>
              <w:t>Agreed:</w:t>
            </w:r>
            <w:r w:rsidR="00491E98">
              <w:rPr>
                <w:rFonts w:ascii="Arial" w:hAnsi="Arial" w:cs="Arial"/>
              </w:rPr>
              <w:t xml:space="preserve"> Clerk to </w:t>
            </w:r>
            <w:r w:rsidR="001C7A9E">
              <w:rPr>
                <w:rFonts w:ascii="Arial" w:hAnsi="Arial" w:cs="Arial"/>
              </w:rPr>
              <w:t xml:space="preserve">seek clarity of intensions from T&amp;WC. </w:t>
            </w:r>
            <w:r w:rsidR="002221ED">
              <w:rPr>
                <w:rFonts w:ascii="Arial" w:hAnsi="Arial" w:cs="Arial"/>
              </w:rPr>
              <w:t xml:space="preserve"> </w:t>
            </w:r>
          </w:p>
          <w:p w:rsidR="00C32E7E" w:rsidRDefault="00C32E7E" w:rsidP="0062387B">
            <w:pPr>
              <w:rPr>
                <w:rFonts w:ascii="Arial" w:hAnsi="Arial" w:cs="Arial"/>
              </w:rPr>
            </w:pPr>
          </w:p>
          <w:p w:rsidR="00E0765F" w:rsidRPr="00491E98" w:rsidRDefault="00792FD4" w:rsidP="0062387B">
            <w:pPr>
              <w:rPr>
                <w:rFonts w:ascii="Arial" w:hAnsi="Arial" w:cs="Arial"/>
              </w:rPr>
            </w:pPr>
            <w:r w:rsidRPr="0017780A">
              <w:rPr>
                <w:rFonts w:ascii="Arial" w:hAnsi="Arial" w:cs="Arial"/>
                <w:b/>
              </w:rPr>
              <w:t>(ii) Village Hall</w:t>
            </w:r>
            <w:r w:rsidR="00895374">
              <w:rPr>
                <w:rFonts w:ascii="Arial" w:hAnsi="Arial" w:cs="Arial"/>
                <w:b/>
              </w:rPr>
              <w:t>: car park, g</w:t>
            </w:r>
            <w:r w:rsidR="008B6E91" w:rsidRPr="008B6E91">
              <w:rPr>
                <w:rFonts w:ascii="Arial" w:hAnsi="Arial" w:cs="Arial"/>
                <w:b/>
              </w:rPr>
              <w:t>rounds</w:t>
            </w:r>
            <w:r w:rsidR="00895374">
              <w:rPr>
                <w:rFonts w:ascii="Arial" w:hAnsi="Arial" w:cs="Arial"/>
                <w:b/>
              </w:rPr>
              <w:t xml:space="preserve"> &amp; boundaries</w:t>
            </w:r>
            <w:r w:rsidR="004A3671">
              <w:rPr>
                <w:rFonts w:ascii="Arial" w:hAnsi="Arial" w:cs="Arial"/>
                <w:b/>
              </w:rPr>
              <w:t xml:space="preserve">: </w:t>
            </w:r>
            <w:r w:rsidR="001C7A9E" w:rsidRPr="001C7A9E">
              <w:rPr>
                <w:rFonts w:ascii="Arial" w:hAnsi="Arial" w:cs="Arial"/>
              </w:rPr>
              <w:t>work recently completed</w:t>
            </w:r>
            <w:r w:rsidR="001C7A9E">
              <w:rPr>
                <w:rFonts w:ascii="Arial" w:hAnsi="Arial" w:cs="Arial"/>
              </w:rPr>
              <w:t>.</w:t>
            </w:r>
            <w:r w:rsidR="001C7A9E" w:rsidRPr="001C7A9E">
              <w:rPr>
                <w:rFonts w:ascii="Arial" w:hAnsi="Arial" w:cs="Arial"/>
              </w:rPr>
              <w:t xml:space="preserve"> Cllrs commented that it was a good job well done</w:t>
            </w:r>
            <w:r w:rsidR="001C7A9E">
              <w:rPr>
                <w:rFonts w:ascii="Arial" w:hAnsi="Arial" w:cs="Arial"/>
              </w:rPr>
              <w:t>, and on a need to weed spray regularly. It was provisionally agreed that CAPC would take responsibility for organising and funding this work</w:t>
            </w:r>
            <w:r w:rsidR="002221ED">
              <w:rPr>
                <w:rFonts w:ascii="Arial" w:hAnsi="Arial" w:cs="Arial"/>
              </w:rPr>
              <w:t xml:space="preserve"> </w:t>
            </w:r>
            <w:r w:rsidR="00491E98" w:rsidRPr="00491E98">
              <w:rPr>
                <w:rFonts w:ascii="Arial" w:hAnsi="Arial" w:cs="Arial"/>
                <w:b/>
              </w:rPr>
              <w:t>Agreed:</w:t>
            </w:r>
            <w:r w:rsidR="002221ED">
              <w:rPr>
                <w:rFonts w:ascii="Arial" w:hAnsi="Arial" w:cs="Arial"/>
              </w:rPr>
              <w:t xml:space="preserve"> </w:t>
            </w:r>
            <w:r w:rsidR="00491E98">
              <w:rPr>
                <w:rFonts w:ascii="Arial" w:hAnsi="Arial" w:cs="Arial"/>
              </w:rPr>
              <w:t xml:space="preserve">Clerk </w:t>
            </w:r>
            <w:r w:rsidR="008B5F5E">
              <w:rPr>
                <w:rFonts w:ascii="Arial" w:hAnsi="Arial" w:cs="Arial"/>
              </w:rPr>
              <w:t>to c</w:t>
            </w:r>
            <w:r w:rsidR="001C7A9E">
              <w:rPr>
                <w:rFonts w:ascii="Arial" w:hAnsi="Arial" w:cs="Arial"/>
              </w:rPr>
              <w:t xml:space="preserve">ontact Paul Smith at TWS for a quotation for this service. </w:t>
            </w:r>
            <w:r w:rsidR="002221ED">
              <w:rPr>
                <w:rFonts w:ascii="Arial" w:hAnsi="Arial" w:cs="Arial"/>
              </w:rPr>
              <w:t xml:space="preserve"> </w:t>
            </w:r>
            <w:r w:rsidR="001367CE" w:rsidRPr="00491E98">
              <w:rPr>
                <w:rFonts w:ascii="Arial" w:hAnsi="Arial" w:cs="Arial"/>
              </w:rPr>
              <w:t xml:space="preserve"> </w:t>
            </w:r>
          </w:p>
          <w:p w:rsidR="00792FD4" w:rsidRDefault="00792FD4" w:rsidP="0062387B">
            <w:pPr>
              <w:rPr>
                <w:rFonts w:ascii="Arial" w:hAnsi="Arial" w:cs="Arial"/>
              </w:rPr>
            </w:pPr>
          </w:p>
          <w:p w:rsidR="001C7A9E" w:rsidRDefault="00E3063D" w:rsidP="001C7A9E">
            <w:pPr>
              <w:rPr>
                <w:rFonts w:ascii="Arial" w:hAnsi="Arial" w:cs="Arial"/>
              </w:rPr>
            </w:pPr>
            <w:r w:rsidRPr="00E3063D">
              <w:rPr>
                <w:rFonts w:ascii="Arial" w:hAnsi="Arial" w:cs="Arial"/>
                <w:b/>
              </w:rPr>
              <w:t>(i</w:t>
            </w:r>
            <w:r w:rsidR="0094459A">
              <w:rPr>
                <w:rFonts w:ascii="Arial" w:hAnsi="Arial" w:cs="Arial"/>
                <w:b/>
              </w:rPr>
              <w:t>ii</w:t>
            </w:r>
            <w:r w:rsidRPr="00E3063D">
              <w:rPr>
                <w:rFonts w:ascii="Arial" w:hAnsi="Arial" w:cs="Arial"/>
                <w:b/>
              </w:rPr>
              <w:t xml:space="preserve">) </w:t>
            </w:r>
            <w:r w:rsidR="00792FD4" w:rsidRPr="00E3063D">
              <w:rPr>
                <w:rFonts w:ascii="Arial" w:hAnsi="Arial" w:cs="Arial"/>
                <w:b/>
              </w:rPr>
              <w:t>Planters</w:t>
            </w:r>
            <w:r w:rsidR="00792FD4">
              <w:rPr>
                <w:rFonts w:ascii="Arial" w:hAnsi="Arial" w:cs="Arial"/>
              </w:rPr>
              <w:t xml:space="preserve"> –</w:t>
            </w:r>
            <w:r w:rsidR="001C7A9E">
              <w:rPr>
                <w:rFonts w:ascii="Arial" w:hAnsi="Arial" w:cs="Arial"/>
              </w:rPr>
              <w:t xml:space="preserve"> Planters currently on order with </w:t>
            </w:r>
            <w:proofErr w:type="spellStart"/>
            <w:r w:rsidR="001C7A9E">
              <w:rPr>
                <w:rFonts w:ascii="Arial" w:hAnsi="Arial" w:cs="Arial"/>
              </w:rPr>
              <w:t>Broxap</w:t>
            </w:r>
            <w:proofErr w:type="spellEnd"/>
            <w:r w:rsidR="001C7A9E">
              <w:rPr>
                <w:rFonts w:ascii="Arial" w:hAnsi="Arial" w:cs="Arial"/>
              </w:rPr>
              <w:t xml:space="preserve">, delivery to be deferred into May if possible. Quotations received for provision of planters bases. </w:t>
            </w:r>
            <w:r w:rsidR="0094459A">
              <w:rPr>
                <w:rFonts w:ascii="Arial" w:hAnsi="Arial" w:cs="Arial"/>
              </w:rPr>
              <w:t xml:space="preserve">Cllr Evans had spoken with Adrian Corney about proposed locations and grass maintenance around the planters. </w:t>
            </w:r>
            <w:r w:rsidR="001C7A9E" w:rsidRPr="001C7A9E">
              <w:rPr>
                <w:rFonts w:ascii="Arial" w:hAnsi="Arial" w:cs="Arial"/>
                <w:b/>
              </w:rPr>
              <w:t>Resolved:</w:t>
            </w:r>
            <w:r w:rsidR="001C7A9E">
              <w:rPr>
                <w:rFonts w:ascii="Arial" w:hAnsi="Arial" w:cs="Arial"/>
              </w:rPr>
              <w:t xml:space="preserve"> to appoint Malcolm Birch Gardening Services to provide the bases at £480.00 total (the lowest of 3 quotations). </w:t>
            </w:r>
            <w:r w:rsidR="0094459A">
              <w:rPr>
                <w:rFonts w:ascii="Arial" w:hAnsi="Arial" w:cs="Arial"/>
              </w:rPr>
              <w:t xml:space="preserve">PE agreed to mark the locations of the planters. </w:t>
            </w:r>
            <w:r w:rsidR="0094459A" w:rsidRPr="0094459A">
              <w:rPr>
                <w:rFonts w:ascii="Arial" w:hAnsi="Arial" w:cs="Arial"/>
                <w:b/>
              </w:rPr>
              <w:t>Agreed:</w:t>
            </w:r>
            <w:r w:rsidR="0094459A">
              <w:rPr>
                <w:rFonts w:ascii="Arial" w:hAnsi="Arial" w:cs="Arial"/>
              </w:rPr>
              <w:t xml:space="preserve"> Clerk to assess best options for purchase of the compost and plants and to discuss with Cllr Evans and Cllr Richards prior to the next CAPC meeting.</w:t>
            </w:r>
          </w:p>
          <w:p w:rsidR="008B6E91" w:rsidRDefault="008B6E91" w:rsidP="0062387B">
            <w:pPr>
              <w:rPr>
                <w:rFonts w:ascii="Arial" w:hAnsi="Arial" w:cs="Arial"/>
              </w:rPr>
            </w:pPr>
          </w:p>
          <w:p w:rsidR="00D46CEC" w:rsidRDefault="0017780A" w:rsidP="00D46CEC">
            <w:pPr>
              <w:rPr>
                <w:rFonts w:ascii="Arial" w:hAnsi="Arial" w:cs="Arial"/>
              </w:rPr>
            </w:pPr>
            <w:r w:rsidRPr="0017780A">
              <w:rPr>
                <w:rFonts w:ascii="Arial" w:hAnsi="Arial" w:cs="Arial"/>
                <w:b/>
              </w:rPr>
              <w:t>(</w:t>
            </w:r>
            <w:r w:rsidR="0094459A">
              <w:rPr>
                <w:rFonts w:ascii="Arial" w:hAnsi="Arial" w:cs="Arial"/>
                <w:b/>
              </w:rPr>
              <w:t>i</w:t>
            </w:r>
            <w:r w:rsidRPr="0017780A">
              <w:rPr>
                <w:rFonts w:ascii="Arial" w:hAnsi="Arial" w:cs="Arial"/>
                <w:b/>
              </w:rPr>
              <w:t>v) Closed Section of Churchyard</w:t>
            </w:r>
            <w:r w:rsidR="00491E9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 </w:t>
            </w:r>
            <w:r w:rsidR="0094459A">
              <w:rPr>
                <w:rFonts w:ascii="Arial" w:hAnsi="Arial" w:cs="Arial"/>
              </w:rPr>
              <w:t>liaison with the Rector and Church warden – need to re-quote due to differences in initial bids</w:t>
            </w:r>
            <w:r w:rsidR="00736589">
              <w:rPr>
                <w:rFonts w:ascii="Arial" w:hAnsi="Arial" w:cs="Arial"/>
              </w:rPr>
              <w:t xml:space="preserve">. </w:t>
            </w:r>
            <w:r w:rsidR="00736589" w:rsidRPr="00736589">
              <w:rPr>
                <w:rFonts w:ascii="Arial" w:hAnsi="Arial" w:cs="Arial"/>
                <w:b/>
              </w:rPr>
              <w:t>Agreed:</w:t>
            </w:r>
            <w:r w:rsidR="00736589">
              <w:rPr>
                <w:rFonts w:ascii="Arial" w:hAnsi="Arial" w:cs="Arial"/>
              </w:rPr>
              <w:t xml:space="preserve"> Clerk to expedite.</w:t>
            </w:r>
          </w:p>
          <w:p w:rsidR="00C12B1C" w:rsidRDefault="00C12B1C" w:rsidP="00D46CEC">
            <w:pPr>
              <w:rPr>
                <w:rFonts w:ascii="Arial" w:hAnsi="Arial" w:cs="Arial"/>
              </w:rPr>
            </w:pPr>
          </w:p>
          <w:p w:rsidR="0094459A" w:rsidRDefault="00D46CEC" w:rsidP="00D46CEC">
            <w:pPr>
              <w:rPr>
                <w:rFonts w:ascii="Arial" w:hAnsi="Arial" w:cs="Arial"/>
              </w:rPr>
            </w:pPr>
            <w:r w:rsidRPr="00D46CEC">
              <w:rPr>
                <w:rFonts w:ascii="Arial" w:hAnsi="Arial" w:cs="Arial"/>
                <w:b/>
              </w:rPr>
              <w:t>(v) Brocton War Memorial</w:t>
            </w:r>
            <w:r w:rsidR="00F95E7C">
              <w:rPr>
                <w:rFonts w:ascii="Arial" w:hAnsi="Arial" w:cs="Arial"/>
                <w:b/>
              </w:rPr>
              <w:t xml:space="preserve">: </w:t>
            </w:r>
            <w:r w:rsidR="00F95E7C" w:rsidRPr="00F95E7C">
              <w:rPr>
                <w:rFonts w:ascii="Arial" w:hAnsi="Arial" w:cs="Arial"/>
              </w:rPr>
              <w:t xml:space="preserve">Cllr </w:t>
            </w:r>
            <w:r w:rsidR="00736589">
              <w:rPr>
                <w:rFonts w:ascii="Arial" w:hAnsi="Arial" w:cs="Arial"/>
              </w:rPr>
              <w:t xml:space="preserve">Richards </w:t>
            </w:r>
            <w:r w:rsidR="0094459A">
              <w:rPr>
                <w:rFonts w:ascii="Arial" w:hAnsi="Arial" w:cs="Arial"/>
              </w:rPr>
              <w:t xml:space="preserve">had arranged quotations from appropriate contractors. </w:t>
            </w:r>
            <w:r w:rsidR="0094459A" w:rsidRPr="0094459A">
              <w:rPr>
                <w:rFonts w:ascii="Arial" w:hAnsi="Arial" w:cs="Arial"/>
                <w:b/>
              </w:rPr>
              <w:t>Resolved:</w:t>
            </w:r>
            <w:r w:rsidR="0094459A" w:rsidRPr="0094459A">
              <w:rPr>
                <w:rFonts w:ascii="Arial" w:hAnsi="Arial" w:cs="Arial"/>
              </w:rPr>
              <w:t xml:space="preserve"> </w:t>
            </w:r>
            <w:r w:rsidR="0094459A">
              <w:rPr>
                <w:rFonts w:ascii="Arial" w:hAnsi="Arial" w:cs="Arial"/>
              </w:rPr>
              <w:t xml:space="preserve">to appoint Malcolm Birch Gardening Services as the lowest of three quotations to carry out the work. Noted that care needs to be taken when cleaning the sandstone monument </w:t>
            </w:r>
            <w:r w:rsidR="0094459A">
              <w:rPr>
                <w:rFonts w:ascii="Arial" w:hAnsi="Arial" w:cs="Arial"/>
              </w:rPr>
              <w:lastRenderedPageBreak/>
              <w:t>– MBGS to liaise with Cllr Richards and to carry out a test patch prior to carrying out the works.</w:t>
            </w:r>
          </w:p>
          <w:p w:rsidR="0094459A" w:rsidRDefault="0094459A" w:rsidP="00D46CEC">
            <w:pPr>
              <w:rPr>
                <w:rFonts w:ascii="Arial" w:hAnsi="Arial" w:cs="Arial"/>
              </w:rPr>
            </w:pPr>
          </w:p>
          <w:p w:rsidR="0094459A" w:rsidRDefault="0094459A" w:rsidP="00D4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Cllrs also formally recorded their thanks for Cllr </w:t>
            </w:r>
            <w:proofErr w:type="spellStart"/>
            <w:r>
              <w:rPr>
                <w:rFonts w:ascii="Arial" w:hAnsi="Arial" w:cs="Arial"/>
              </w:rPr>
              <w:t>Eade’s</w:t>
            </w:r>
            <w:proofErr w:type="spellEnd"/>
            <w:r>
              <w:rPr>
                <w:rFonts w:ascii="Arial" w:hAnsi="Arial" w:cs="Arial"/>
              </w:rPr>
              <w:t xml:space="preserve"> contribution to the costs of this work through T&amp;WC’s Ward Member Cooperative Fund.</w:t>
            </w:r>
          </w:p>
          <w:p w:rsidR="00C12B1C" w:rsidRDefault="00F95E7C" w:rsidP="00D4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D46CEC" w:rsidRPr="00F95E7C" w:rsidRDefault="00D46CEC" w:rsidP="00D46CEC">
            <w:pPr>
              <w:rPr>
                <w:rFonts w:ascii="Arial" w:hAnsi="Arial" w:cs="Arial"/>
              </w:rPr>
            </w:pPr>
            <w:r w:rsidRPr="00D46CEC">
              <w:rPr>
                <w:rFonts w:ascii="Arial" w:hAnsi="Arial" w:cs="Arial"/>
                <w:b/>
              </w:rPr>
              <w:t>(vi) Street Lighting</w:t>
            </w:r>
            <w:r w:rsidR="00F95E7C">
              <w:rPr>
                <w:rFonts w:ascii="Arial" w:hAnsi="Arial" w:cs="Arial"/>
                <w:b/>
              </w:rPr>
              <w:t xml:space="preserve">: </w:t>
            </w:r>
            <w:r w:rsidR="0094459A" w:rsidRPr="0094459A">
              <w:rPr>
                <w:rFonts w:ascii="Arial" w:hAnsi="Arial" w:cs="Arial"/>
              </w:rPr>
              <w:t xml:space="preserve">the Clerk and Cllr Richards are jointly </w:t>
            </w:r>
            <w:proofErr w:type="gramStart"/>
            <w:r w:rsidR="0094459A" w:rsidRPr="0094459A">
              <w:rPr>
                <w:rFonts w:ascii="Arial" w:hAnsi="Arial" w:cs="Arial"/>
              </w:rPr>
              <w:t>progressing</w:t>
            </w:r>
            <w:proofErr w:type="gramEnd"/>
            <w:r w:rsidR="0094459A" w:rsidRPr="0094459A">
              <w:rPr>
                <w:rFonts w:ascii="Arial" w:hAnsi="Arial" w:cs="Arial"/>
              </w:rPr>
              <w:t xml:space="preserve"> a review</w:t>
            </w:r>
            <w:r w:rsidR="0094459A">
              <w:rPr>
                <w:rFonts w:ascii="Arial" w:hAnsi="Arial" w:cs="Arial"/>
              </w:rPr>
              <w:t xml:space="preserve">. They are currently assessing </w:t>
            </w:r>
            <w:r w:rsidR="00736589" w:rsidRPr="00736589">
              <w:rPr>
                <w:rFonts w:ascii="Arial" w:hAnsi="Arial" w:cs="Arial"/>
              </w:rPr>
              <w:t xml:space="preserve">technical </w:t>
            </w:r>
            <w:r w:rsidR="0094459A">
              <w:rPr>
                <w:rFonts w:ascii="Arial" w:hAnsi="Arial" w:cs="Arial"/>
              </w:rPr>
              <w:t xml:space="preserve">issues and liaising with </w:t>
            </w:r>
            <w:r w:rsidR="001327F8">
              <w:rPr>
                <w:rFonts w:ascii="Arial" w:hAnsi="Arial" w:cs="Arial"/>
              </w:rPr>
              <w:t xml:space="preserve">providers </w:t>
            </w:r>
            <w:r w:rsidR="001327F8" w:rsidRPr="001327F8">
              <w:rPr>
                <w:rFonts w:ascii="Arial" w:hAnsi="Arial" w:cs="Arial"/>
                <w:b/>
              </w:rPr>
              <w:t>Noted</w:t>
            </w:r>
            <w:r w:rsidR="00736589" w:rsidRPr="001327F8">
              <w:rPr>
                <w:rFonts w:ascii="Arial" w:hAnsi="Arial" w:cs="Arial"/>
                <w:b/>
              </w:rPr>
              <w:t>:</w:t>
            </w:r>
            <w:r w:rsidR="00736589">
              <w:rPr>
                <w:rFonts w:ascii="Arial" w:hAnsi="Arial" w:cs="Arial"/>
              </w:rPr>
              <w:t xml:space="preserve"> </w:t>
            </w:r>
            <w:r w:rsidR="001327F8">
              <w:rPr>
                <w:rFonts w:ascii="Arial" w:hAnsi="Arial" w:cs="Arial"/>
              </w:rPr>
              <w:t xml:space="preserve">as an ongoing project through the summer months. </w:t>
            </w:r>
          </w:p>
          <w:p w:rsidR="00D46CEC" w:rsidRDefault="00D46CEC" w:rsidP="00D46CEC">
            <w:pPr>
              <w:rPr>
                <w:rFonts w:ascii="Arial" w:hAnsi="Arial" w:cs="Arial"/>
              </w:rPr>
            </w:pPr>
          </w:p>
          <w:p w:rsidR="006D7ED4" w:rsidRDefault="006D7ED4" w:rsidP="001327F8">
            <w:pPr>
              <w:rPr>
                <w:rFonts w:ascii="Arial" w:hAnsi="Arial" w:cs="Arial"/>
              </w:rPr>
            </w:pPr>
            <w:r w:rsidRPr="006D7ED4">
              <w:rPr>
                <w:rFonts w:ascii="Arial" w:hAnsi="Arial" w:cs="Arial"/>
                <w:b/>
              </w:rPr>
              <w:t>(</w:t>
            </w:r>
            <w:r w:rsidR="001327F8">
              <w:rPr>
                <w:rFonts w:ascii="Arial" w:hAnsi="Arial" w:cs="Arial"/>
                <w:b/>
              </w:rPr>
              <w:t>Vi</w:t>
            </w:r>
            <w:r w:rsidRPr="006D7ED4">
              <w:rPr>
                <w:rFonts w:ascii="Arial" w:hAnsi="Arial" w:cs="Arial"/>
                <w:b/>
              </w:rPr>
              <w:t xml:space="preserve">i) Commemorative Oak Tree Initiative: </w:t>
            </w:r>
            <w:r w:rsidR="001327F8">
              <w:rPr>
                <w:rFonts w:ascii="Arial" w:hAnsi="Arial" w:cs="Arial"/>
              </w:rPr>
              <w:t xml:space="preserve">review at a future date. 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D0946">
              <w:rPr>
                <w:rFonts w:ascii="Arial" w:hAnsi="Arial" w:cs="Arial"/>
                <w:b/>
              </w:rPr>
              <w:t>2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111343" w:rsidRPr="00286FF2" w:rsidRDefault="00111343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Great War – 100 year anniversary</w:t>
            </w:r>
          </w:p>
        </w:tc>
        <w:tc>
          <w:tcPr>
            <w:tcW w:w="6015" w:type="dxa"/>
          </w:tcPr>
          <w:p w:rsidR="008B6E91" w:rsidRDefault="008B6E91" w:rsidP="00F7147A">
            <w:pPr>
              <w:rPr>
                <w:rFonts w:ascii="Arial" w:hAnsi="Arial" w:cs="Arial"/>
              </w:rPr>
            </w:pPr>
          </w:p>
          <w:p w:rsidR="00AA43C2" w:rsidRDefault="001327F8" w:rsidP="003F5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Evans updated Members on progress of the poppy planting – areas are now cultivated and seeds planted, and Cllr Evans has produced notices to discourage people from walking over these areas.</w:t>
            </w:r>
          </w:p>
          <w:p w:rsidR="001327F8" w:rsidRDefault="001327F8" w:rsidP="003F5155">
            <w:pPr>
              <w:rPr>
                <w:rFonts w:ascii="Arial" w:hAnsi="Arial" w:cs="Arial"/>
              </w:rPr>
            </w:pPr>
          </w:p>
          <w:p w:rsidR="001327F8" w:rsidRDefault="001327F8" w:rsidP="003F5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Chairman indicated that Cllr Knight had called a meeting on 15</w:t>
            </w:r>
            <w:r w:rsidRPr="001327F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to discuss progress and preparations for the exhibition and that she was looking for some assistance. The Clerk agreed to contact Cllr Knight and provide support as required.</w:t>
            </w:r>
          </w:p>
          <w:p w:rsidR="001327F8" w:rsidRDefault="001327F8" w:rsidP="003F5155">
            <w:pPr>
              <w:rPr>
                <w:rFonts w:ascii="Arial" w:hAnsi="Arial" w:cs="Arial"/>
              </w:rPr>
            </w:pPr>
          </w:p>
        </w:tc>
      </w:tr>
      <w:tr w:rsidR="006D0946" w:rsidTr="006D0946">
        <w:tc>
          <w:tcPr>
            <w:tcW w:w="534" w:type="dxa"/>
          </w:tcPr>
          <w:p w:rsidR="006D0946" w:rsidRDefault="006D0946" w:rsidP="005E7182">
            <w:pPr>
              <w:rPr>
                <w:rFonts w:ascii="Arial" w:hAnsi="Arial" w:cs="Arial"/>
                <w:b/>
              </w:rPr>
            </w:pPr>
          </w:p>
          <w:p w:rsidR="006D0946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  <w:p w:rsidR="006D0946" w:rsidRDefault="006D0946" w:rsidP="005E7182">
            <w:pPr>
              <w:rPr>
                <w:rFonts w:ascii="Arial" w:hAnsi="Arial" w:cs="Arial"/>
                <w:b/>
              </w:rPr>
            </w:pPr>
          </w:p>
          <w:p w:rsidR="006D0946" w:rsidRDefault="006D0946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6D0946" w:rsidRDefault="006D0946" w:rsidP="005E7182">
            <w:pPr>
              <w:rPr>
                <w:rFonts w:ascii="Arial" w:hAnsi="Arial" w:cs="Arial"/>
                <w:b/>
              </w:rPr>
            </w:pPr>
          </w:p>
          <w:p w:rsidR="006D0946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on Work of Newport’s ‘town team’</w:t>
            </w:r>
          </w:p>
        </w:tc>
        <w:tc>
          <w:tcPr>
            <w:tcW w:w="6015" w:type="dxa"/>
          </w:tcPr>
          <w:p w:rsidR="006D0946" w:rsidRDefault="006D0946" w:rsidP="00F7147A">
            <w:pPr>
              <w:rPr>
                <w:rFonts w:ascii="Arial" w:hAnsi="Arial" w:cs="Arial"/>
              </w:rPr>
            </w:pPr>
          </w:p>
          <w:p w:rsidR="006D0946" w:rsidRDefault="001327F8" w:rsidP="00F7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 (who is also Newport’s town team manager) left the meeting whilst this matter was discussed.</w:t>
            </w:r>
          </w:p>
          <w:p w:rsidR="001327F8" w:rsidRDefault="001327F8" w:rsidP="00F7147A">
            <w:pPr>
              <w:rPr>
                <w:rFonts w:ascii="Arial" w:hAnsi="Arial" w:cs="Arial"/>
              </w:rPr>
            </w:pPr>
          </w:p>
          <w:p w:rsidR="001327F8" w:rsidRDefault="001327F8" w:rsidP="00F7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John Pay briefed colleagues on the work of Newport’s town team, its objectives</w:t>
            </w:r>
            <w:r w:rsidR="00FE72E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achievement to date</w:t>
            </w:r>
            <w:r w:rsidR="00FE72EF">
              <w:rPr>
                <w:rFonts w:ascii="Arial" w:hAnsi="Arial" w:cs="Arial"/>
              </w:rPr>
              <w:t>, and priorities for the coming year</w:t>
            </w:r>
            <w:r>
              <w:rPr>
                <w:rFonts w:ascii="Arial" w:hAnsi="Arial" w:cs="Arial"/>
              </w:rPr>
              <w:t>. Members discussed relevance to residents of Church Aston and whether it would be appropriate for CAPC to make a financial contribution.</w:t>
            </w:r>
          </w:p>
          <w:p w:rsidR="001327F8" w:rsidRDefault="001327F8" w:rsidP="00F7147A">
            <w:pPr>
              <w:rPr>
                <w:rFonts w:ascii="Arial" w:hAnsi="Arial" w:cs="Arial"/>
              </w:rPr>
            </w:pPr>
          </w:p>
          <w:p w:rsidR="001327F8" w:rsidRDefault="001327F8" w:rsidP="00F7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 returned to the meeting.</w:t>
            </w:r>
            <w:r w:rsidR="002E2098">
              <w:rPr>
                <w:rFonts w:ascii="Arial" w:hAnsi="Arial" w:cs="Arial"/>
              </w:rPr>
              <w:t xml:space="preserve"> </w:t>
            </w:r>
            <w:r w:rsidRPr="00FE72EF">
              <w:rPr>
                <w:rFonts w:ascii="Arial" w:hAnsi="Arial" w:cs="Arial"/>
                <w:b/>
              </w:rPr>
              <w:t>Resolved:</w:t>
            </w:r>
            <w:r>
              <w:rPr>
                <w:rFonts w:ascii="Arial" w:hAnsi="Arial" w:cs="Arial"/>
              </w:rPr>
              <w:t xml:space="preserve"> it was unanimously agreed that CAPC would contribute £500 towards the work of Newport town team. </w:t>
            </w:r>
            <w:r w:rsidR="002E2098" w:rsidRPr="002E2098">
              <w:rPr>
                <w:rFonts w:ascii="Arial" w:hAnsi="Arial" w:cs="Arial"/>
                <w:b/>
              </w:rPr>
              <w:t>Agreed:</w:t>
            </w:r>
            <w:r w:rsidR="002E20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Cllr Pay to draft a short press release</w:t>
            </w:r>
            <w:r w:rsidR="00FE72EF">
              <w:rPr>
                <w:rFonts w:ascii="Arial" w:hAnsi="Arial" w:cs="Arial"/>
              </w:rPr>
              <w:t xml:space="preserve"> for the Newport Advertiser.</w:t>
            </w:r>
          </w:p>
          <w:p w:rsidR="001327F8" w:rsidRDefault="001327F8" w:rsidP="00F7147A">
            <w:pPr>
              <w:rPr>
                <w:rFonts w:ascii="Arial" w:hAnsi="Arial" w:cs="Arial"/>
              </w:rPr>
            </w:pP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3B0567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D0946">
              <w:rPr>
                <w:rFonts w:ascii="Arial" w:hAnsi="Arial" w:cs="Arial"/>
                <w:b/>
              </w:rPr>
              <w:t>4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5C311B" w:rsidRPr="00286FF2" w:rsidRDefault="005C311B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Planning</w:t>
            </w:r>
          </w:p>
        </w:tc>
        <w:tc>
          <w:tcPr>
            <w:tcW w:w="6015" w:type="dxa"/>
          </w:tcPr>
          <w:p w:rsidR="00C12B1C" w:rsidRDefault="00C12B1C" w:rsidP="005E7182">
            <w:pPr>
              <w:rPr>
                <w:rFonts w:ascii="Arial" w:hAnsi="Arial" w:cs="Arial"/>
              </w:rPr>
            </w:pPr>
          </w:p>
          <w:p w:rsidR="00C12B1C" w:rsidRPr="00FE72EF" w:rsidRDefault="00C12B1C" w:rsidP="005E7182">
            <w:pPr>
              <w:rPr>
                <w:rFonts w:ascii="Arial" w:hAnsi="Arial" w:cs="Arial"/>
                <w:b/>
              </w:rPr>
            </w:pPr>
            <w:r w:rsidRPr="00FE72EF">
              <w:rPr>
                <w:rFonts w:ascii="Arial" w:hAnsi="Arial" w:cs="Arial"/>
                <w:b/>
              </w:rPr>
              <w:t>(a) Newport South ‘Indicative Master-Plan’</w:t>
            </w:r>
          </w:p>
          <w:p w:rsidR="00C12B1C" w:rsidRDefault="00C12B1C" w:rsidP="005E7182">
            <w:pPr>
              <w:rPr>
                <w:rFonts w:ascii="Arial" w:hAnsi="Arial" w:cs="Arial"/>
              </w:rPr>
            </w:pPr>
          </w:p>
          <w:p w:rsidR="004350E9" w:rsidRDefault="00FE72EF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Pay provided a brief report on discussions with representatives of the Marches LEP and also with Harper Adams University. </w:t>
            </w:r>
          </w:p>
          <w:p w:rsidR="004350E9" w:rsidRDefault="004350E9" w:rsidP="005E7182">
            <w:pPr>
              <w:rPr>
                <w:rFonts w:ascii="Arial" w:hAnsi="Arial" w:cs="Arial"/>
              </w:rPr>
            </w:pPr>
          </w:p>
          <w:p w:rsidR="00C12B1C" w:rsidRDefault="00C12B1C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B5684">
              <w:rPr>
                <w:rFonts w:ascii="Arial" w:hAnsi="Arial" w:cs="Arial"/>
                <w:b/>
              </w:rPr>
              <w:t>(b) Planning Applications</w:t>
            </w:r>
          </w:p>
          <w:p w:rsidR="00CE4F2C" w:rsidRPr="00BB5684" w:rsidRDefault="00CE4F2C" w:rsidP="005E7182">
            <w:pPr>
              <w:rPr>
                <w:rFonts w:ascii="Arial" w:hAnsi="Arial" w:cs="Arial"/>
                <w:b/>
              </w:rPr>
            </w:pPr>
          </w:p>
          <w:p w:rsidR="00755BA5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TWC/2011/0632 </w:t>
            </w:r>
            <w:r>
              <w:rPr>
                <w:rFonts w:ascii="Calibri" w:hAnsi="Calibri" w:cs="Calibri"/>
              </w:rPr>
              <w:t>– an application for a food-store</w:t>
            </w:r>
            <w:r w:rsidR="0070794F">
              <w:rPr>
                <w:rFonts w:ascii="Calibri" w:hAnsi="Calibri" w:cs="Calibri"/>
              </w:rPr>
              <w:t xml:space="preserve"> etc</w:t>
            </w:r>
            <w:r w:rsidR="00B702A0">
              <w:rPr>
                <w:rFonts w:ascii="Calibri" w:hAnsi="Calibri" w:cs="Calibri"/>
              </w:rPr>
              <w:t>.</w:t>
            </w:r>
            <w:r w:rsidR="0070794F">
              <w:rPr>
                <w:rFonts w:ascii="Calibri" w:hAnsi="Calibri" w:cs="Calibri"/>
              </w:rPr>
              <w:t xml:space="preserve"> at </w:t>
            </w:r>
            <w:proofErr w:type="spellStart"/>
            <w:r w:rsidRPr="00FB4D38">
              <w:rPr>
                <w:rFonts w:ascii="Calibri" w:hAnsi="Calibri" w:cs="Calibri"/>
              </w:rPr>
              <w:t>Audley</w:t>
            </w:r>
            <w:proofErr w:type="spellEnd"/>
            <w:r w:rsidRPr="00FB4D38">
              <w:rPr>
                <w:rFonts w:ascii="Calibri" w:hAnsi="Calibri" w:cs="Calibri"/>
              </w:rPr>
              <w:t xml:space="preserve"> Avenue (the Classic Furniture site)</w:t>
            </w:r>
            <w:r w:rsidR="0070794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FE72EF">
              <w:rPr>
                <w:rFonts w:ascii="Calibri" w:hAnsi="Calibri" w:cs="Calibri"/>
              </w:rPr>
              <w:t xml:space="preserve">Outcome of the </w:t>
            </w:r>
            <w:r w:rsidR="008B5F5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Court of Appeal</w:t>
            </w:r>
            <w:r w:rsidR="008B5F5E">
              <w:rPr>
                <w:rFonts w:ascii="Calibri" w:hAnsi="Calibri" w:cs="Calibri"/>
              </w:rPr>
              <w:t xml:space="preserve"> </w:t>
            </w:r>
            <w:r w:rsidR="00FE72EF">
              <w:rPr>
                <w:rFonts w:ascii="Calibri" w:hAnsi="Calibri" w:cs="Calibri"/>
              </w:rPr>
              <w:t xml:space="preserve">hearing was noted, written judgement now </w:t>
            </w:r>
            <w:r w:rsidR="00FE72EF">
              <w:rPr>
                <w:rFonts w:ascii="Calibri" w:hAnsi="Calibri" w:cs="Calibri"/>
              </w:rPr>
              <w:lastRenderedPageBreak/>
              <w:t>awaited</w:t>
            </w:r>
            <w:r w:rsidRPr="00FB4D38">
              <w:rPr>
                <w:rFonts w:ascii="Calibri" w:hAnsi="Calibri" w:cs="Calibri"/>
              </w:rPr>
              <w:t>;</w:t>
            </w:r>
          </w:p>
          <w:p w:rsidR="00755BA5" w:rsidRPr="0070794F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70794F">
              <w:rPr>
                <w:rFonts w:ascii="Calibri,Bold" w:hAnsi="Calibri,Bold" w:cs="Calibri,Bold"/>
                <w:b/>
                <w:bCs/>
              </w:rPr>
              <w:t xml:space="preserve">TWC/2011/0821 </w:t>
            </w:r>
            <w:r w:rsidRPr="0070794F">
              <w:rPr>
                <w:rFonts w:ascii="Calibri" w:hAnsi="Calibri" w:cs="Calibri"/>
              </w:rPr>
              <w:t>– outline application for ~285 houses on land off</w:t>
            </w:r>
            <w:r w:rsidR="0070794F" w:rsidRPr="0070794F">
              <w:rPr>
                <w:rFonts w:ascii="Calibri" w:hAnsi="Calibri" w:cs="Calibri"/>
              </w:rPr>
              <w:t xml:space="preserve"> </w:t>
            </w:r>
            <w:r w:rsidRPr="0070794F">
              <w:rPr>
                <w:rFonts w:ascii="Calibri" w:hAnsi="Calibri" w:cs="Calibri"/>
              </w:rPr>
              <w:t>Wellington Road (Grove Farm)</w:t>
            </w:r>
            <w:r w:rsidR="004350E9">
              <w:rPr>
                <w:rFonts w:ascii="Calibri" w:hAnsi="Calibri" w:cs="Calibri"/>
              </w:rPr>
              <w:t xml:space="preserve"> – now approved</w:t>
            </w:r>
            <w:r w:rsidRPr="0070794F">
              <w:rPr>
                <w:rFonts w:ascii="Calibri" w:hAnsi="Calibri" w:cs="Calibri"/>
              </w:rPr>
              <w:t>;</w:t>
            </w:r>
          </w:p>
          <w:p w:rsidR="00755BA5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FB4D38">
              <w:rPr>
                <w:rFonts w:ascii="Calibri,Bold" w:hAnsi="Calibri,Bold" w:cs="Calibri,Bold"/>
                <w:b/>
                <w:bCs/>
              </w:rPr>
              <w:t xml:space="preserve">TWC/2011/0827 </w:t>
            </w:r>
            <w:r w:rsidRPr="00FB4D38">
              <w:rPr>
                <w:rFonts w:ascii="Calibri" w:hAnsi="Calibri" w:cs="Calibri"/>
              </w:rPr>
              <w:t>– an outline application for ~215 houses on land off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FB4D38">
              <w:rPr>
                <w:rFonts w:ascii="Calibri" w:hAnsi="Calibri" w:cs="Calibri"/>
              </w:rPr>
              <w:t>Audley</w:t>
            </w:r>
            <w:proofErr w:type="spellEnd"/>
            <w:r w:rsidRPr="00FB4D38">
              <w:rPr>
                <w:rFonts w:ascii="Calibri" w:hAnsi="Calibri" w:cs="Calibri"/>
              </w:rPr>
              <w:t xml:space="preserve"> Avenue (to the side and rear of Newport Cemetery)</w:t>
            </w:r>
            <w:r w:rsidR="004350E9">
              <w:rPr>
                <w:rFonts w:ascii="Calibri" w:hAnsi="Calibri" w:cs="Calibri"/>
              </w:rPr>
              <w:t xml:space="preserve"> – now approved;</w:t>
            </w:r>
          </w:p>
          <w:p w:rsidR="00755BA5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FB4D38">
              <w:rPr>
                <w:rFonts w:ascii="Calibri,Bold" w:hAnsi="Calibri,Bold" w:cs="Calibri,Bold"/>
                <w:b/>
                <w:bCs/>
              </w:rPr>
              <w:t xml:space="preserve">TWC/2011/0871 </w:t>
            </w:r>
            <w:r w:rsidRPr="00FB4D38">
              <w:rPr>
                <w:rFonts w:ascii="Calibri" w:hAnsi="Calibri" w:cs="Calibri"/>
              </w:rPr>
              <w:t>an outline application for ~350 houses, a care village, and ~11 acres of land for employment use</w:t>
            </w:r>
            <w:r>
              <w:rPr>
                <w:rFonts w:ascii="Calibri" w:hAnsi="Calibri" w:cs="Calibri"/>
              </w:rPr>
              <w:t xml:space="preserve"> –</w:t>
            </w:r>
            <w:r w:rsidR="008B5F5E">
              <w:rPr>
                <w:rFonts w:ascii="Calibri" w:hAnsi="Calibri" w:cs="Calibri"/>
              </w:rPr>
              <w:t xml:space="preserve"> now</w:t>
            </w:r>
            <w:r>
              <w:rPr>
                <w:rFonts w:ascii="Calibri" w:hAnsi="Calibri" w:cs="Calibri"/>
              </w:rPr>
              <w:t xml:space="preserve"> approved</w:t>
            </w:r>
            <w:r w:rsidR="00073EC6"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073EC6">
              <w:rPr>
                <w:rFonts w:ascii="Calibri" w:hAnsi="Calibri" w:cs="Calibri"/>
              </w:rPr>
              <w:t xml:space="preserve">has confirmed that he will not be </w:t>
            </w:r>
            <w:r>
              <w:rPr>
                <w:rFonts w:ascii="Calibri" w:hAnsi="Calibri" w:cs="Calibri"/>
              </w:rPr>
              <w:t>call</w:t>
            </w:r>
            <w:r w:rsidR="00073EC6">
              <w:rPr>
                <w:rFonts w:ascii="Calibri" w:hAnsi="Calibri" w:cs="Calibri"/>
              </w:rPr>
              <w:t>ing</w:t>
            </w:r>
            <w:r>
              <w:rPr>
                <w:rFonts w:ascii="Calibri" w:hAnsi="Calibri" w:cs="Calibri"/>
              </w:rPr>
              <w:t xml:space="preserve">-in </w:t>
            </w:r>
            <w:r w:rsidR="00073EC6">
              <w:rPr>
                <w:rFonts w:ascii="Calibri" w:hAnsi="Calibri" w:cs="Calibri"/>
              </w:rPr>
              <w:t>this application</w:t>
            </w:r>
            <w:r w:rsidRPr="00FB4D38">
              <w:rPr>
                <w:rFonts w:ascii="Calibri" w:hAnsi="Calibri" w:cs="Calibri"/>
              </w:rPr>
              <w:t>;</w:t>
            </w:r>
          </w:p>
          <w:p w:rsidR="00FE72EF" w:rsidRPr="00FE72EF" w:rsidRDefault="00755BA5" w:rsidP="00FE72EF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FB4D38">
              <w:rPr>
                <w:rFonts w:ascii="Calibri,Bold" w:hAnsi="Calibri,Bold" w:cs="Calibri,Bold"/>
                <w:b/>
                <w:bCs/>
              </w:rPr>
              <w:t xml:space="preserve">TWC/2011/0916 </w:t>
            </w:r>
            <w:r w:rsidRPr="00FB4D38">
              <w:rPr>
                <w:rFonts w:ascii="Calibri" w:hAnsi="Calibri" w:cs="Calibri"/>
              </w:rPr>
              <w:t xml:space="preserve">– </w:t>
            </w:r>
            <w:r w:rsidR="00FE72EF">
              <w:rPr>
                <w:rFonts w:ascii="Calibri" w:hAnsi="Calibri" w:cs="Calibri"/>
              </w:rPr>
              <w:t>in light of the Court of Appeal judgement ref: TWC/2011/0632 – the probability of this application progressing to a public inquiry later in the year is likely but not yet certain;</w:t>
            </w:r>
          </w:p>
          <w:p w:rsidR="0070794F" w:rsidRPr="0070794F" w:rsidRDefault="00FE72EF" w:rsidP="0017435F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TWC/2014/0273 </w:t>
            </w:r>
            <w:r>
              <w:rPr>
                <w:rFonts w:ascii="Calibri" w:hAnsi="Calibri" w:cs="Calibri"/>
              </w:rPr>
              <w:t xml:space="preserve">– provision of 32 dwellings on land adjacent to The Barns. </w:t>
            </w:r>
            <w:r w:rsidRPr="00FE72EF">
              <w:rPr>
                <w:rFonts w:ascii="Calibri" w:hAnsi="Calibri" w:cs="Calibri"/>
                <w:b/>
              </w:rPr>
              <w:t>Agreed</w:t>
            </w:r>
            <w:r>
              <w:rPr>
                <w:rFonts w:ascii="Calibri" w:hAnsi="Calibri" w:cs="Calibri"/>
              </w:rPr>
              <w:t xml:space="preserve">: </w:t>
            </w:r>
            <w:r w:rsidR="0017435F">
              <w:rPr>
                <w:rFonts w:ascii="Calibri" w:hAnsi="Calibri" w:cs="Calibri"/>
              </w:rPr>
              <w:t xml:space="preserve">it was unanimously agreed that </w:t>
            </w:r>
            <w:r>
              <w:rPr>
                <w:rFonts w:ascii="Calibri" w:hAnsi="Calibri" w:cs="Calibri"/>
              </w:rPr>
              <w:t xml:space="preserve">the Clerk </w:t>
            </w:r>
            <w:r w:rsidR="0017435F">
              <w:rPr>
                <w:rFonts w:ascii="Calibri" w:hAnsi="Calibri" w:cs="Calibri"/>
              </w:rPr>
              <w:t xml:space="preserve">should </w:t>
            </w:r>
            <w:r>
              <w:rPr>
                <w:rFonts w:ascii="Calibri" w:hAnsi="Calibri" w:cs="Calibri"/>
              </w:rPr>
              <w:t xml:space="preserve">draft a letter of objection based on cumulative impact on services and infrastructure </w:t>
            </w:r>
            <w:r w:rsidR="00755BA5" w:rsidRPr="00FB4D38">
              <w:rPr>
                <w:rFonts w:ascii="Calibri" w:hAnsi="Calibri" w:cs="Calibri"/>
              </w:rPr>
              <w:t xml:space="preserve"> 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D0946">
              <w:rPr>
                <w:rFonts w:ascii="Arial" w:hAnsi="Arial" w:cs="Arial"/>
                <w:b/>
              </w:rPr>
              <w:t>5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5C311B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Personnel Committee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4350E9" w:rsidRDefault="00B3441B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matters for discussion</w:t>
            </w:r>
            <w:r w:rsidR="00B702A0">
              <w:rPr>
                <w:rFonts w:ascii="Arial" w:hAnsi="Arial" w:cs="Arial"/>
              </w:rPr>
              <w:t>. Chairman to organise a meeting of the Personnel Committee regarding the new Clerk’s probationary period of employment.</w:t>
            </w:r>
          </w:p>
          <w:p w:rsidR="004350E9" w:rsidRDefault="004350E9" w:rsidP="005E7182">
            <w:pPr>
              <w:rPr>
                <w:rFonts w:ascii="Arial" w:hAnsi="Arial" w:cs="Arial"/>
              </w:rPr>
            </w:pP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5C311B" w:rsidRPr="00286FF2" w:rsidRDefault="00250AD8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Correspondence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B3441B" w:rsidRDefault="00B3441B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 reported on correspondence received including:-</w:t>
            </w:r>
          </w:p>
          <w:p w:rsidR="00B3441B" w:rsidRDefault="00B3441B" w:rsidP="005E7182">
            <w:pPr>
              <w:rPr>
                <w:rFonts w:ascii="Arial" w:hAnsi="Arial" w:cs="Arial"/>
              </w:rPr>
            </w:pPr>
          </w:p>
          <w:p w:rsidR="00BB5684" w:rsidRDefault="00BB5684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letter from HMRC regarding PAYE arrangements for 2014/15;</w:t>
            </w:r>
          </w:p>
          <w:p w:rsidR="00BB5684" w:rsidRDefault="00BB5684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email from T&amp;WC regarding potential funding sources related to WW1 commemorations during 2014;</w:t>
            </w:r>
          </w:p>
          <w:p w:rsidR="00BB5684" w:rsidRDefault="00BB5684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from Newport Town Council relating to CAPC’s enquiry about T&amp;WC’s PET initiative and opportunities for shared services;</w:t>
            </w:r>
          </w:p>
          <w:p w:rsidR="00BB5684" w:rsidRDefault="00BB5684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T&amp;W Parish Forum Minutes – circulated;</w:t>
            </w:r>
          </w:p>
          <w:p w:rsidR="00BB5684" w:rsidRDefault="00BB5684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letter from WME indicating maximum capped tariffs for 2014/15;</w:t>
            </w:r>
          </w:p>
          <w:p w:rsidR="00BB5684" w:rsidRDefault="00BB5684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Invitation to attend the 20</w:t>
            </w:r>
            <w:r w:rsidRPr="00BB568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of Cottage Care Centre on 20</w:t>
            </w:r>
            <w:r w:rsidRPr="00BB568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April;</w:t>
            </w:r>
          </w:p>
          <w:p w:rsidR="00BB5684" w:rsidRDefault="00BB5684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T&amp;WC Ward Cooperative fund and agreement – completed, signed &amp; returned by the Clerk;</w:t>
            </w:r>
          </w:p>
          <w:p w:rsidR="00BB5684" w:rsidRDefault="00BB5684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Notification from </w:t>
            </w:r>
            <w:proofErr w:type="spellStart"/>
            <w:r>
              <w:rPr>
                <w:rFonts w:ascii="Arial" w:hAnsi="Arial" w:cs="Arial"/>
              </w:rPr>
              <w:t>Mazars</w:t>
            </w:r>
            <w:proofErr w:type="spellEnd"/>
            <w:r>
              <w:rPr>
                <w:rFonts w:ascii="Arial" w:hAnsi="Arial" w:cs="Arial"/>
              </w:rPr>
              <w:t xml:space="preserve"> about requirements for CAPC’s Annual Return for 2013/14;</w:t>
            </w:r>
          </w:p>
          <w:p w:rsidR="00116D80" w:rsidRPr="004F729C" w:rsidRDefault="00BB5684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Invitation from T&amp;WC to attend their Annual Council meeting on 29</w:t>
            </w:r>
            <w:r w:rsidRPr="00BB568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2014</w:t>
            </w:r>
            <w:r w:rsidR="00116D80" w:rsidRPr="004F729C">
              <w:rPr>
                <w:rFonts w:ascii="Arial" w:hAnsi="Arial" w:cs="Arial"/>
              </w:rPr>
              <w:t>.</w:t>
            </w:r>
          </w:p>
          <w:p w:rsidR="00116D80" w:rsidRDefault="00116D80" w:rsidP="007F6A56">
            <w:pPr>
              <w:rPr>
                <w:rFonts w:ascii="Arial" w:hAnsi="Arial" w:cs="Arial"/>
              </w:rPr>
            </w:pPr>
          </w:p>
          <w:p w:rsidR="002E2098" w:rsidRDefault="00116D80" w:rsidP="00CE4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correspondence was noted.</w:t>
            </w:r>
            <w:bookmarkStart w:id="0" w:name="_GoBack"/>
            <w:bookmarkEnd w:id="0"/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5C311B" w:rsidRPr="00286FF2" w:rsidRDefault="00250AD8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Representatives Reports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F11499" w:rsidRDefault="003B482C" w:rsidP="00116D80">
            <w:pPr>
              <w:rPr>
                <w:rFonts w:ascii="Arial" w:hAnsi="Arial" w:cs="Arial"/>
              </w:rPr>
            </w:pPr>
            <w:r w:rsidRPr="007907F7">
              <w:rPr>
                <w:rFonts w:ascii="Arial" w:hAnsi="Arial" w:cs="Arial"/>
                <w:b/>
              </w:rPr>
              <w:t>Parish Newsletter</w:t>
            </w:r>
            <w:r w:rsidR="007907F7">
              <w:rPr>
                <w:rFonts w:ascii="Arial" w:hAnsi="Arial" w:cs="Arial"/>
              </w:rPr>
              <w:t>:</w:t>
            </w:r>
            <w:r w:rsidR="00BB3598">
              <w:rPr>
                <w:rFonts w:ascii="Arial" w:hAnsi="Arial" w:cs="Arial"/>
              </w:rPr>
              <w:t xml:space="preserve"> </w:t>
            </w:r>
            <w:r w:rsidR="00116D80">
              <w:rPr>
                <w:rFonts w:ascii="Arial" w:hAnsi="Arial" w:cs="Arial"/>
              </w:rPr>
              <w:t xml:space="preserve">Cllr S Stacey </w:t>
            </w:r>
            <w:r w:rsidR="00BB5684">
              <w:rPr>
                <w:rFonts w:ascii="Arial" w:hAnsi="Arial" w:cs="Arial"/>
              </w:rPr>
              <w:t>requested notes for all contributions to be forwarded to him by 18</w:t>
            </w:r>
            <w:r w:rsidR="00BB5684" w:rsidRPr="00BB5684">
              <w:rPr>
                <w:rFonts w:ascii="Arial" w:hAnsi="Arial" w:cs="Arial"/>
                <w:vertAlign w:val="superscript"/>
              </w:rPr>
              <w:t>th</w:t>
            </w:r>
            <w:r w:rsidR="00BB5684">
              <w:rPr>
                <w:rFonts w:ascii="Arial" w:hAnsi="Arial" w:cs="Arial"/>
              </w:rPr>
              <w:t xml:space="preserve"> April (items; dog fouling, vandalism, planters, Newport’s town team, </w:t>
            </w:r>
            <w:r w:rsidR="005D6CB6">
              <w:rPr>
                <w:rFonts w:ascii="Arial" w:hAnsi="Arial" w:cs="Arial"/>
              </w:rPr>
              <w:t xml:space="preserve">local school, etc.). </w:t>
            </w:r>
            <w:r w:rsidR="00BB5684">
              <w:rPr>
                <w:rFonts w:ascii="Arial" w:hAnsi="Arial" w:cs="Arial"/>
              </w:rPr>
              <w:t xml:space="preserve"> </w:t>
            </w:r>
          </w:p>
          <w:p w:rsidR="007D0309" w:rsidRDefault="007D0309" w:rsidP="005E7182">
            <w:pPr>
              <w:rPr>
                <w:rFonts w:ascii="Arial" w:hAnsi="Arial" w:cs="Arial"/>
              </w:rPr>
            </w:pPr>
          </w:p>
          <w:p w:rsidR="0010246A" w:rsidRDefault="003B482C" w:rsidP="005D6CB6">
            <w:pPr>
              <w:rPr>
                <w:rFonts w:ascii="Arial" w:hAnsi="Arial" w:cs="Arial"/>
              </w:rPr>
            </w:pPr>
            <w:r w:rsidRPr="007907F7">
              <w:rPr>
                <w:rFonts w:ascii="Arial" w:hAnsi="Arial" w:cs="Arial"/>
                <w:b/>
              </w:rPr>
              <w:t>Village Hall</w:t>
            </w:r>
            <w:r w:rsidR="007907F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5D6CB6">
              <w:rPr>
                <w:rFonts w:ascii="Arial" w:hAnsi="Arial" w:cs="Arial"/>
              </w:rPr>
              <w:t xml:space="preserve">It was reported that TCAT courses previously delivered in the Church Hall, New Street, Newport were relocating to Church Aston Village Hall </w:t>
            </w:r>
          </w:p>
          <w:p w:rsidR="007D0309" w:rsidRDefault="007D0309" w:rsidP="005E7182">
            <w:pPr>
              <w:rPr>
                <w:rFonts w:ascii="Arial" w:hAnsi="Arial" w:cs="Arial"/>
              </w:rPr>
            </w:pPr>
          </w:p>
          <w:p w:rsidR="00643010" w:rsidRDefault="003B482C" w:rsidP="005E7182">
            <w:pPr>
              <w:rPr>
                <w:rFonts w:ascii="Arial" w:hAnsi="Arial" w:cs="Arial"/>
              </w:rPr>
            </w:pPr>
            <w:r w:rsidRPr="007907F7">
              <w:rPr>
                <w:rFonts w:ascii="Arial" w:hAnsi="Arial" w:cs="Arial"/>
                <w:b/>
              </w:rPr>
              <w:t>Newport Regeneration Partnership</w:t>
            </w:r>
            <w:r w:rsidR="007907F7">
              <w:rPr>
                <w:rFonts w:ascii="Arial" w:hAnsi="Arial" w:cs="Arial"/>
              </w:rPr>
              <w:t>:</w:t>
            </w:r>
            <w:r w:rsidR="00BB3598">
              <w:rPr>
                <w:rFonts w:ascii="Arial" w:hAnsi="Arial" w:cs="Arial"/>
              </w:rPr>
              <w:t xml:space="preserve"> </w:t>
            </w:r>
            <w:r w:rsidR="0010246A">
              <w:rPr>
                <w:rFonts w:ascii="Arial" w:hAnsi="Arial" w:cs="Arial"/>
              </w:rPr>
              <w:t>n</w:t>
            </w:r>
            <w:r w:rsidR="005D6CB6">
              <w:rPr>
                <w:rFonts w:ascii="Arial" w:hAnsi="Arial" w:cs="Arial"/>
              </w:rPr>
              <w:t>ext meeting is on 13</w:t>
            </w:r>
            <w:r w:rsidR="005D6CB6" w:rsidRPr="005D6CB6">
              <w:rPr>
                <w:rFonts w:ascii="Arial" w:hAnsi="Arial" w:cs="Arial"/>
                <w:vertAlign w:val="superscript"/>
              </w:rPr>
              <w:t>th</w:t>
            </w:r>
            <w:r w:rsidR="005D6CB6">
              <w:rPr>
                <w:rFonts w:ascii="Arial" w:hAnsi="Arial" w:cs="Arial"/>
              </w:rPr>
              <w:t xml:space="preserve"> May (includes AGM and business meeting);</w:t>
            </w:r>
            <w:r w:rsidR="0010246A">
              <w:rPr>
                <w:rFonts w:ascii="Arial" w:hAnsi="Arial" w:cs="Arial"/>
              </w:rPr>
              <w:t xml:space="preserve"> </w:t>
            </w:r>
          </w:p>
          <w:p w:rsidR="007D0309" w:rsidRDefault="007D0309" w:rsidP="005E7182">
            <w:pPr>
              <w:rPr>
                <w:rFonts w:ascii="Arial" w:hAnsi="Arial" w:cs="Arial"/>
              </w:rPr>
            </w:pPr>
          </w:p>
          <w:p w:rsidR="00A91FE3" w:rsidRDefault="003B482C" w:rsidP="005E7182">
            <w:pPr>
              <w:rPr>
                <w:rFonts w:ascii="Arial" w:hAnsi="Arial" w:cs="Arial"/>
              </w:rPr>
            </w:pPr>
            <w:r w:rsidRPr="007907F7">
              <w:rPr>
                <w:rFonts w:ascii="Arial" w:hAnsi="Arial" w:cs="Arial"/>
                <w:b/>
              </w:rPr>
              <w:t>Rural Forum</w:t>
            </w:r>
            <w:r w:rsidR="007907F7">
              <w:rPr>
                <w:rFonts w:ascii="Arial" w:hAnsi="Arial" w:cs="Arial"/>
                <w:b/>
              </w:rPr>
              <w:t>:</w:t>
            </w:r>
            <w:r w:rsidR="00BB3598">
              <w:rPr>
                <w:rFonts w:ascii="Arial" w:hAnsi="Arial" w:cs="Arial"/>
              </w:rPr>
              <w:t xml:space="preserve"> nothing to report</w:t>
            </w:r>
            <w:r w:rsidR="005D6CB6">
              <w:rPr>
                <w:rFonts w:ascii="Arial" w:hAnsi="Arial" w:cs="Arial"/>
              </w:rPr>
              <w:t>;</w:t>
            </w:r>
          </w:p>
          <w:p w:rsidR="007D0309" w:rsidRDefault="007D0309" w:rsidP="005E7182">
            <w:pPr>
              <w:rPr>
                <w:rFonts w:ascii="Arial" w:hAnsi="Arial" w:cs="Arial"/>
              </w:rPr>
            </w:pPr>
          </w:p>
          <w:p w:rsidR="00C4130E" w:rsidRDefault="003B482C" w:rsidP="005E7182">
            <w:pPr>
              <w:rPr>
                <w:rFonts w:ascii="Arial" w:hAnsi="Arial" w:cs="Arial"/>
              </w:rPr>
            </w:pPr>
            <w:r w:rsidRPr="007907F7">
              <w:rPr>
                <w:rFonts w:ascii="Arial" w:hAnsi="Arial" w:cs="Arial"/>
                <w:b/>
              </w:rPr>
              <w:t>Shaping Places</w:t>
            </w:r>
            <w:r w:rsidR="007907F7">
              <w:rPr>
                <w:rFonts w:ascii="Arial" w:hAnsi="Arial" w:cs="Arial"/>
                <w:b/>
              </w:rPr>
              <w:t>:</w:t>
            </w:r>
            <w:r w:rsidR="00BB3598">
              <w:rPr>
                <w:rFonts w:ascii="Arial" w:hAnsi="Arial" w:cs="Arial"/>
              </w:rPr>
              <w:t xml:space="preserve"> </w:t>
            </w:r>
            <w:r w:rsidR="005D6CB6">
              <w:rPr>
                <w:rFonts w:ascii="Arial" w:hAnsi="Arial" w:cs="Arial"/>
              </w:rPr>
              <w:t>consultation taking place from mid-May to mid-June regarding land allocations for employment and housing;</w:t>
            </w:r>
          </w:p>
          <w:p w:rsidR="007D0309" w:rsidRDefault="007D0309" w:rsidP="005E7182">
            <w:pPr>
              <w:rPr>
                <w:rFonts w:ascii="Arial" w:hAnsi="Arial" w:cs="Arial"/>
              </w:rPr>
            </w:pPr>
          </w:p>
          <w:p w:rsidR="00230CE9" w:rsidRDefault="00C4130E" w:rsidP="005E7182">
            <w:pPr>
              <w:rPr>
                <w:rFonts w:ascii="Arial" w:hAnsi="Arial" w:cs="Arial"/>
              </w:rPr>
            </w:pPr>
            <w:r w:rsidRPr="007907F7">
              <w:rPr>
                <w:rFonts w:ascii="Arial" w:hAnsi="Arial" w:cs="Arial"/>
                <w:b/>
              </w:rPr>
              <w:t>Bus Users Group</w:t>
            </w:r>
            <w:r w:rsidR="007907F7">
              <w:rPr>
                <w:rFonts w:ascii="Arial" w:hAnsi="Arial" w:cs="Arial"/>
                <w:b/>
              </w:rPr>
              <w:t>:</w:t>
            </w:r>
            <w:r w:rsidR="00BB3598">
              <w:rPr>
                <w:rFonts w:ascii="Arial" w:hAnsi="Arial" w:cs="Arial"/>
              </w:rPr>
              <w:t xml:space="preserve"> </w:t>
            </w:r>
            <w:r w:rsidR="005D6CB6">
              <w:rPr>
                <w:rFonts w:ascii="Arial" w:hAnsi="Arial" w:cs="Arial"/>
              </w:rPr>
              <w:t>n</w:t>
            </w:r>
            <w:r w:rsidR="0010246A">
              <w:rPr>
                <w:rFonts w:ascii="Arial" w:hAnsi="Arial" w:cs="Arial"/>
              </w:rPr>
              <w:t>o meeting</w:t>
            </w:r>
            <w:r w:rsidR="005D6CB6">
              <w:rPr>
                <w:rFonts w:ascii="Arial" w:hAnsi="Arial" w:cs="Arial"/>
              </w:rPr>
              <w:t>;</w:t>
            </w:r>
          </w:p>
          <w:p w:rsidR="007D0309" w:rsidRDefault="007D0309" w:rsidP="005E7182">
            <w:pPr>
              <w:rPr>
                <w:rFonts w:ascii="Arial" w:hAnsi="Arial" w:cs="Arial"/>
              </w:rPr>
            </w:pPr>
          </w:p>
          <w:p w:rsidR="003B482C" w:rsidRDefault="003B482C" w:rsidP="0010246A">
            <w:pPr>
              <w:rPr>
                <w:rFonts w:ascii="Arial" w:hAnsi="Arial" w:cs="Arial"/>
              </w:rPr>
            </w:pPr>
            <w:r w:rsidRPr="007907F7">
              <w:rPr>
                <w:rFonts w:ascii="Arial" w:hAnsi="Arial" w:cs="Arial"/>
                <w:b/>
              </w:rPr>
              <w:t>T&amp;WC</w:t>
            </w:r>
            <w:r w:rsidR="007907F7" w:rsidRPr="007907F7">
              <w:rPr>
                <w:rFonts w:ascii="Arial" w:hAnsi="Arial" w:cs="Arial"/>
                <w:b/>
              </w:rPr>
              <w:t>:</w:t>
            </w:r>
            <w:r w:rsidR="00BB3598">
              <w:rPr>
                <w:rFonts w:ascii="Arial" w:hAnsi="Arial" w:cs="Arial"/>
              </w:rPr>
              <w:t xml:space="preserve"> Cllr </w:t>
            </w:r>
            <w:proofErr w:type="spellStart"/>
            <w:r w:rsidR="00BB3598">
              <w:rPr>
                <w:rFonts w:ascii="Arial" w:hAnsi="Arial" w:cs="Arial"/>
              </w:rPr>
              <w:t>Eade</w:t>
            </w:r>
            <w:proofErr w:type="spellEnd"/>
            <w:r w:rsidR="00BB3598">
              <w:rPr>
                <w:rFonts w:ascii="Arial" w:hAnsi="Arial" w:cs="Arial"/>
              </w:rPr>
              <w:t xml:space="preserve"> provided an overview </w:t>
            </w:r>
            <w:r w:rsidR="0010246A">
              <w:rPr>
                <w:rFonts w:ascii="Arial" w:hAnsi="Arial" w:cs="Arial"/>
              </w:rPr>
              <w:t xml:space="preserve">a proposed new huge warehouse development at MOD </w:t>
            </w:r>
            <w:proofErr w:type="spellStart"/>
            <w:r w:rsidR="0010246A">
              <w:rPr>
                <w:rFonts w:ascii="Arial" w:hAnsi="Arial" w:cs="Arial"/>
              </w:rPr>
              <w:t>Donnington</w:t>
            </w:r>
            <w:proofErr w:type="spellEnd"/>
            <w:r w:rsidR="0010246A">
              <w:rPr>
                <w:rFonts w:ascii="Arial" w:hAnsi="Arial" w:cs="Arial"/>
              </w:rPr>
              <w:t xml:space="preserve"> including a summary of positive and negative implications</w:t>
            </w:r>
            <w:r w:rsidR="00BB3598">
              <w:rPr>
                <w:rFonts w:ascii="Arial" w:hAnsi="Arial" w:cs="Arial"/>
              </w:rPr>
              <w:t xml:space="preserve"> 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50AD8" w:rsidRPr="00286FF2" w:rsidRDefault="00250AD8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Accounts Payable of the Clerk’s salary and expenses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936747" w:rsidRDefault="00A0361C" w:rsidP="0023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50AD8">
              <w:rPr>
                <w:rFonts w:ascii="Arial" w:hAnsi="Arial" w:cs="Arial"/>
              </w:rPr>
              <w:t xml:space="preserve">lerk reported </w:t>
            </w:r>
            <w:r w:rsidR="00C4130E">
              <w:rPr>
                <w:rFonts w:ascii="Arial" w:hAnsi="Arial" w:cs="Arial"/>
              </w:rPr>
              <w:t>invoices received / payments required in respect of</w:t>
            </w:r>
            <w:r w:rsidR="00936747">
              <w:rPr>
                <w:rFonts w:ascii="Arial" w:hAnsi="Arial" w:cs="Arial"/>
              </w:rPr>
              <w:t>:-</w:t>
            </w:r>
          </w:p>
          <w:p w:rsidR="007F6A56" w:rsidRDefault="007F6A56" w:rsidP="00230CE9">
            <w:pPr>
              <w:rPr>
                <w:rFonts w:ascii="Arial" w:hAnsi="Arial" w:cs="Arial"/>
              </w:rPr>
            </w:pPr>
          </w:p>
          <w:p w:rsidR="00A635EB" w:rsidRDefault="005D6CB6" w:rsidP="007F6A5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V&amp;W Electrics</w:t>
            </w:r>
            <w:r w:rsidR="00A635EB">
              <w:rPr>
                <w:rFonts w:ascii="Arial" w:hAnsi="Arial" w:cs="Arial"/>
              </w:rPr>
              <w:t xml:space="preserve"> £</w:t>
            </w:r>
            <w:r>
              <w:rPr>
                <w:rFonts w:ascii="Arial" w:hAnsi="Arial" w:cs="Arial"/>
              </w:rPr>
              <w:t>189.49</w:t>
            </w:r>
          </w:p>
          <w:p w:rsidR="00936747" w:rsidRPr="007F6A56" w:rsidRDefault="00C4130E" w:rsidP="007F6A5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6A56">
              <w:rPr>
                <w:rFonts w:ascii="Arial" w:hAnsi="Arial" w:cs="Arial"/>
              </w:rPr>
              <w:t>West Mercia Energy</w:t>
            </w:r>
            <w:r w:rsidR="00936747" w:rsidRPr="007F6A56">
              <w:rPr>
                <w:rFonts w:ascii="Arial" w:hAnsi="Arial" w:cs="Arial"/>
              </w:rPr>
              <w:t xml:space="preserve"> £</w:t>
            </w:r>
            <w:r w:rsidR="005D6CB6">
              <w:rPr>
                <w:rFonts w:ascii="Arial" w:hAnsi="Arial" w:cs="Arial"/>
              </w:rPr>
              <w:t>271.69</w:t>
            </w:r>
          </w:p>
          <w:p w:rsidR="007F6A56" w:rsidRDefault="005D6CB6" w:rsidP="005D6C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Commissioners Office </w:t>
            </w:r>
            <w:r w:rsidR="00A635EB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35</w:t>
            </w:r>
            <w:r w:rsidR="00936747" w:rsidRPr="007F6A56">
              <w:rPr>
                <w:rFonts w:ascii="Arial" w:hAnsi="Arial" w:cs="Arial"/>
              </w:rPr>
              <w:t>.00</w:t>
            </w:r>
            <w:r w:rsidR="00C12B1C" w:rsidRPr="007F6A56">
              <w:rPr>
                <w:rFonts w:ascii="Arial" w:hAnsi="Arial" w:cs="Arial"/>
              </w:rPr>
              <w:t xml:space="preserve"> </w:t>
            </w:r>
          </w:p>
          <w:p w:rsidR="005D6CB6" w:rsidRDefault="005D6CB6" w:rsidP="005D6C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Malcolm Birch Gardening Services £500.00</w:t>
            </w:r>
          </w:p>
          <w:p w:rsidR="005D6CB6" w:rsidRDefault="005D6CB6" w:rsidP="005D6C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V&amp;W Electrics £189.49</w:t>
            </w:r>
          </w:p>
          <w:p w:rsidR="005D6CB6" w:rsidRDefault="005D6CB6" w:rsidP="005D6C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Newport Town Team £500.00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50AD8" w:rsidRPr="00286FF2" w:rsidRDefault="00250AD8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Roads, Hedges and Ditches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2E2098" w:rsidRDefault="005D6CB6" w:rsidP="003F5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Chairman and Cllr Mike Stacey both referred to an option for MBGS to assist with removal of bagged green waste</w:t>
            </w:r>
            <w:r w:rsidR="002E2098">
              <w:rPr>
                <w:rFonts w:ascii="Arial" w:hAnsi="Arial" w:cs="Arial"/>
              </w:rPr>
              <w:t xml:space="preserve"> at the Church. This should be under the £300.00 threshold.</w:t>
            </w:r>
          </w:p>
          <w:p w:rsidR="002E2098" w:rsidRDefault="002E2098" w:rsidP="003F5155">
            <w:pPr>
              <w:rPr>
                <w:rFonts w:ascii="Arial" w:hAnsi="Arial" w:cs="Arial"/>
              </w:rPr>
            </w:pPr>
          </w:p>
          <w:p w:rsidR="002E2098" w:rsidRDefault="002E2098" w:rsidP="003F5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Evans noted Newport Town Council’s interest in land within </w:t>
            </w:r>
            <w:proofErr w:type="spellStart"/>
            <w:r>
              <w:rPr>
                <w:rFonts w:ascii="Arial" w:hAnsi="Arial" w:cs="Arial"/>
              </w:rPr>
              <w:t>Chetwynd</w:t>
            </w:r>
            <w:proofErr w:type="spellEnd"/>
            <w:r>
              <w:rPr>
                <w:rFonts w:ascii="Arial" w:hAnsi="Arial" w:cs="Arial"/>
              </w:rPr>
              <w:t xml:space="preserve"> Aston Parish – a matter for the LGBC;</w:t>
            </w:r>
          </w:p>
          <w:p w:rsidR="002E2098" w:rsidRDefault="002E2098" w:rsidP="003F5155">
            <w:pPr>
              <w:rPr>
                <w:rFonts w:ascii="Arial" w:hAnsi="Arial" w:cs="Arial"/>
              </w:rPr>
            </w:pPr>
          </w:p>
          <w:p w:rsidR="004350E9" w:rsidRDefault="002E2098" w:rsidP="003F5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</w:t>
            </w:r>
            <w:proofErr w:type="spellStart"/>
            <w:r>
              <w:rPr>
                <w:rFonts w:ascii="Arial" w:hAnsi="Arial" w:cs="Arial"/>
              </w:rPr>
              <w:t>McKeown</w:t>
            </w:r>
            <w:proofErr w:type="spellEnd"/>
            <w:r>
              <w:rPr>
                <w:rFonts w:ascii="Arial" w:hAnsi="Arial" w:cs="Arial"/>
              </w:rPr>
              <w:t xml:space="preserve"> referred to ownership and maintenance issues of a boundary retaining wall along Dark Lane – raise with Gareth </w:t>
            </w:r>
            <w:proofErr w:type="spellStart"/>
            <w:r>
              <w:rPr>
                <w:rFonts w:ascii="Arial" w:hAnsi="Arial" w:cs="Arial"/>
              </w:rPr>
              <w:t>Pegg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2E2098" w:rsidRDefault="002E2098" w:rsidP="003F5155">
            <w:pPr>
              <w:rPr>
                <w:rFonts w:ascii="Arial" w:hAnsi="Arial" w:cs="Arial"/>
              </w:rPr>
            </w:pPr>
          </w:p>
          <w:p w:rsidR="002E2098" w:rsidRDefault="002E2098" w:rsidP="003F5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Mike Stacey commented on the general poor state of roads and a need for potholes to be repaired promptly. </w:t>
            </w:r>
          </w:p>
        </w:tc>
      </w:tr>
    </w:tbl>
    <w:p w:rsidR="00C4130E" w:rsidRDefault="00C4130E" w:rsidP="005E7182">
      <w:pPr>
        <w:spacing w:after="0"/>
        <w:rPr>
          <w:rFonts w:ascii="Arial" w:hAnsi="Arial" w:cs="Arial"/>
          <w:b/>
        </w:rPr>
      </w:pPr>
    </w:p>
    <w:p w:rsidR="005E7182" w:rsidRPr="00EA1A0B" w:rsidRDefault="005208CC" w:rsidP="005E7182">
      <w:pPr>
        <w:spacing w:after="0"/>
        <w:rPr>
          <w:rFonts w:ascii="Arial" w:hAnsi="Arial" w:cs="Arial"/>
          <w:b/>
        </w:rPr>
      </w:pPr>
      <w:r w:rsidRPr="00EA1A0B">
        <w:rPr>
          <w:rFonts w:ascii="Arial" w:hAnsi="Arial" w:cs="Arial"/>
          <w:b/>
        </w:rPr>
        <w:t xml:space="preserve">Date and time of next meeting confirmed as </w:t>
      </w:r>
      <w:r w:rsidR="00A635EB">
        <w:rPr>
          <w:rFonts w:ascii="Arial" w:hAnsi="Arial" w:cs="Arial"/>
          <w:b/>
        </w:rPr>
        <w:t>7</w:t>
      </w:r>
      <w:r w:rsidR="00A635EB" w:rsidRPr="00A635EB">
        <w:rPr>
          <w:rFonts w:ascii="Arial" w:hAnsi="Arial" w:cs="Arial"/>
          <w:b/>
          <w:vertAlign w:val="superscript"/>
        </w:rPr>
        <w:t>th</w:t>
      </w:r>
      <w:r w:rsidR="00A635EB">
        <w:rPr>
          <w:rFonts w:ascii="Arial" w:hAnsi="Arial" w:cs="Arial"/>
          <w:b/>
        </w:rPr>
        <w:t xml:space="preserve"> </w:t>
      </w:r>
      <w:r w:rsidR="005D6CB6">
        <w:rPr>
          <w:rFonts w:ascii="Arial" w:hAnsi="Arial" w:cs="Arial"/>
          <w:b/>
        </w:rPr>
        <w:t>May</w:t>
      </w:r>
      <w:r w:rsidR="00EA1A0B" w:rsidRPr="00EA1A0B">
        <w:rPr>
          <w:rFonts w:ascii="Arial" w:hAnsi="Arial" w:cs="Arial"/>
          <w:b/>
        </w:rPr>
        <w:t>201</w:t>
      </w:r>
      <w:r w:rsidR="00D05B6D">
        <w:rPr>
          <w:rFonts w:ascii="Arial" w:hAnsi="Arial" w:cs="Arial"/>
          <w:b/>
        </w:rPr>
        <w:t>4</w:t>
      </w:r>
      <w:r w:rsidR="00EA1A0B" w:rsidRPr="00EA1A0B">
        <w:rPr>
          <w:rFonts w:ascii="Arial" w:hAnsi="Arial" w:cs="Arial"/>
          <w:b/>
        </w:rPr>
        <w:t xml:space="preserve"> at</w:t>
      </w:r>
      <w:r w:rsidR="005D6CB6">
        <w:rPr>
          <w:rFonts w:ascii="Arial" w:hAnsi="Arial" w:cs="Arial"/>
          <w:b/>
        </w:rPr>
        <w:t xml:space="preserve"> the Church Hall starting at 7.3</w:t>
      </w:r>
      <w:r w:rsidR="00EA1A0B" w:rsidRPr="00EA1A0B">
        <w:rPr>
          <w:rFonts w:ascii="Arial" w:hAnsi="Arial" w:cs="Arial"/>
          <w:b/>
        </w:rPr>
        <w:t>0pm</w:t>
      </w:r>
    </w:p>
    <w:p w:rsidR="00EA1A0B" w:rsidRDefault="00EA1A0B" w:rsidP="005E7182">
      <w:pPr>
        <w:spacing w:after="0"/>
        <w:rPr>
          <w:rFonts w:ascii="Arial" w:hAnsi="Arial" w:cs="Arial"/>
        </w:rPr>
      </w:pPr>
    </w:p>
    <w:p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8D23CB">
        <w:rPr>
          <w:rFonts w:ascii="Arial" w:hAnsi="Arial" w:cs="Arial"/>
        </w:rPr>
        <w:t>9.</w:t>
      </w:r>
      <w:r w:rsidR="002E2098">
        <w:rPr>
          <w:rFonts w:ascii="Arial" w:hAnsi="Arial" w:cs="Arial"/>
        </w:rPr>
        <w:t>3</w:t>
      </w:r>
      <w:r w:rsidR="005D6CB6">
        <w:rPr>
          <w:rFonts w:ascii="Arial" w:hAnsi="Arial" w:cs="Arial"/>
        </w:rPr>
        <w:t>5</w:t>
      </w:r>
      <w:r>
        <w:rPr>
          <w:rFonts w:ascii="Arial" w:hAnsi="Arial" w:cs="Arial"/>
        </w:rPr>
        <w:t>pm</w:t>
      </w:r>
    </w:p>
    <w:p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 Chairman: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:rsidR="00EA1A0B" w:rsidRDefault="00EA1A0B" w:rsidP="005E7182">
      <w:pPr>
        <w:spacing w:after="0"/>
        <w:rPr>
          <w:rFonts w:ascii="Arial" w:hAnsi="Arial" w:cs="Arial"/>
        </w:rPr>
      </w:pPr>
    </w:p>
    <w:sectPr w:rsidR="00EA1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49" w:rsidRDefault="00336249" w:rsidP="007114E0">
      <w:pPr>
        <w:spacing w:after="0" w:line="240" w:lineRule="auto"/>
      </w:pPr>
      <w:r>
        <w:separator/>
      </w:r>
    </w:p>
  </w:endnote>
  <w:endnote w:type="continuationSeparator" w:id="0">
    <w:p w:rsidR="00336249" w:rsidRDefault="00336249" w:rsidP="0071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8478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114E0" w:rsidRDefault="007114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4F2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4F2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14E0" w:rsidRDefault="007114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49" w:rsidRDefault="00336249" w:rsidP="007114E0">
      <w:pPr>
        <w:spacing w:after="0" w:line="240" w:lineRule="auto"/>
      </w:pPr>
      <w:r>
        <w:separator/>
      </w:r>
    </w:p>
  </w:footnote>
  <w:footnote w:type="continuationSeparator" w:id="0">
    <w:p w:rsidR="00336249" w:rsidRDefault="00336249" w:rsidP="0071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54E"/>
    <w:multiLevelType w:val="hybridMultilevel"/>
    <w:tmpl w:val="43D21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57F78"/>
    <w:multiLevelType w:val="hybridMultilevel"/>
    <w:tmpl w:val="F65E1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652CB"/>
    <w:multiLevelType w:val="hybridMultilevel"/>
    <w:tmpl w:val="FA705744"/>
    <w:lvl w:ilvl="0" w:tplc="DA9AC6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Garamond" w:hAnsi="Garamond" w:hint="default"/>
        <w:b/>
        <w:sz w:val="28"/>
        <w:szCs w:val="28"/>
      </w:rPr>
    </w:lvl>
    <w:lvl w:ilvl="1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D687E7A"/>
    <w:multiLevelType w:val="hybridMultilevel"/>
    <w:tmpl w:val="8A3A35E2"/>
    <w:lvl w:ilvl="0" w:tplc="D2AA43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82"/>
    <w:rsid w:val="0000463D"/>
    <w:rsid w:val="00061C22"/>
    <w:rsid w:val="00073EC6"/>
    <w:rsid w:val="000C035B"/>
    <w:rsid w:val="0010246A"/>
    <w:rsid w:val="00110E92"/>
    <w:rsid w:val="00111343"/>
    <w:rsid w:val="00116D80"/>
    <w:rsid w:val="001327F8"/>
    <w:rsid w:val="001367CE"/>
    <w:rsid w:val="00154D56"/>
    <w:rsid w:val="001568D0"/>
    <w:rsid w:val="00162C4D"/>
    <w:rsid w:val="0017435F"/>
    <w:rsid w:val="0017780A"/>
    <w:rsid w:val="001A5E16"/>
    <w:rsid w:val="001C7A9E"/>
    <w:rsid w:val="001F117F"/>
    <w:rsid w:val="00204788"/>
    <w:rsid w:val="002221ED"/>
    <w:rsid w:val="00230CE9"/>
    <w:rsid w:val="00250AD8"/>
    <w:rsid w:val="00261382"/>
    <w:rsid w:val="00264DDE"/>
    <w:rsid w:val="00283ADB"/>
    <w:rsid w:val="00286FF2"/>
    <w:rsid w:val="002940C9"/>
    <w:rsid w:val="002C4CFC"/>
    <w:rsid w:val="002D2D0F"/>
    <w:rsid w:val="002D4865"/>
    <w:rsid w:val="002E1918"/>
    <w:rsid w:val="002E2098"/>
    <w:rsid w:val="00316A95"/>
    <w:rsid w:val="00336249"/>
    <w:rsid w:val="0034151D"/>
    <w:rsid w:val="0035786E"/>
    <w:rsid w:val="003607A8"/>
    <w:rsid w:val="00376D59"/>
    <w:rsid w:val="00391F08"/>
    <w:rsid w:val="003B0567"/>
    <w:rsid w:val="003B482C"/>
    <w:rsid w:val="003F5155"/>
    <w:rsid w:val="004015BA"/>
    <w:rsid w:val="00412D09"/>
    <w:rsid w:val="004350E9"/>
    <w:rsid w:val="00452123"/>
    <w:rsid w:val="00460D4F"/>
    <w:rsid w:val="00463074"/>
    <w:rsid w:val="004634DF"/>
    <w:rsid w:val="00476FA0"/>
    <w:rsid w:val="00485F7D"/>
    <w:rsid w:val="004900CD"/>
    <w:rsid w:val="00491E98"/>
    <w:rsid w:val="004A3671"/>
    <w:rsid w:val="004D0B67"/>
    <w:rsid w:val="004E6A1A"/>
    <w:rsid w:val="004F27EF"/>
    <w:rsid w:val="004F729C"/>
    <w:rsid w:val="00515599"/>
    <w:rsid w:val="005208CC"/>
    <w:rsid w:val="00591872"/>
    <w:rsid w:val="0059712A"/>
    <w:rsid w:val="005C311B"/>
    <w:rsid w:val="005D6CB6"/>
    <w:rsid w:val="005E596A"/>
    <w:rsid w:val="005E7182"/>
    <w:rsid w:val="00606274"/>
    <w:rsid w:val="0062057F"/>
    <w:rsid w:val="0062387B"/>
    <w:rsid w:val="00643010"/>
    <w:rsid w:val="006529F6"/>
    <w:rsid w:val="00697A3F"/>
    <w:rsid w:val="006A6355"/>
    <w:rsid w:val="006B454E"/>
    <w:rsid w:val="006D0946"/>
    <w:rsid w:val="006D7ED4"/>
    <w:rsid w:val="006E0B3B"/>
    <w:rsid w:val="0070794F"/>
    <w:rsid w:val="007114E0"/>
    <w:rsid w:val="0073647D"/>
    <w:rsid w:val="00736589"/>
    <w:rsid w:val="00755BA5"/>
    <w:rsid w:val="00771014"/>
    <w:rsid w:val="00771228"/>
    <w:rsid w:val="007907F7"/>
    <w:rsid w:val="00792FD4"/>
    <w:rsid w:val="007B41B9"/>
    <w:rsid w:val="007C7F55"/>
    <w:rsid w:val="007D0309"/>
    <w:rsid w:val="007F092A"/>
    <w:rsid w:val="007F6A56"/>
    <w:rsid w:val="00812CDC"/>
    <w:rsid w:val="00831332"/>
    <w:rsid w:val="008438D4"/>
    <w:rsid w:val="00895374"/>
    <w:rsid w:val="008B5F5E"/>
    <w:rsid w:val="008B6809"/>
    <w:rsid w:val="008B6E91"/>
    <w:rsid w:val="008D23CB"/>
    <w:rsid w:val="00904B66"/>
    <w:rsid w:val="00925A07"/>
    <w:rsid w:val="0093612B"/>
    <w:rsid w:val="00936747"/>
    <w:rsid w:val="0094459A"/>
    <w:rsid w:val="00961344"/>
    <w:rsid w:val="00962B71"/>
    <w:rsid w:val="009F01C4"/>
    <w:rsid w:val="009F6705"/>
    <w:rsid w:val="00A0361C"/>
    <w:rsid w:val="00A06B8D"/>
    <w:rsid w:val="00A1213E"/>
    <w:rsid w:val="00A32432"/>
    <w:rsid w:val="00A635EB"/>
    <w:rsid w:val="00A638BE"/>
    <w:rsid w:val="00A91FE3"/>
    <w:rsid w:val="00AA2FF4"/>
    <w:rsid w:val="00AA43C2"/>
    <w:rsid w:val="00AF4ABB"/>
    <w:rsid w:val="00B026CA"/>
    <w:rsid w:val="00B3441B"/>
    <w:rsid w:val="00B66B28"/>
    <w:rsid w:val="00B67F1A"/>
    <w:rsid w:val="00B702A0"/>
    <w:rsid w:val="00B7542E"/>
    <w:rsid w:val="00B91D81"/>
    <w:rsid w:val="00B92F12"/>
    <w:rsid w:val="00BB3598"/>
    <w:rsid w:val="00BB5684"/>
    <w:rsid w:val="00BC05C7"/>
    <w:rsid w:val="00BC5776"/>
    <w:rsid w:val="00C12B1C"/>
    <w:rsid w:val="00C2383F"/>
    <w:rsid w:val="00C32E7E"/>
    <w:rsid w:val="00C4130E"/>
    <w:rsid w:val="00C4270D"/>
    <w:rsid w:val="00C876B6"/>
    <w:rsid w:val="00CC0D36"/>
    <w:rsid w:val="00CE4F2C"/>
    <w:rsid w:val="00D0372B"/>
    <w:rsid w:val="00D05B6D"/>
    <w:rsid w:val="00D40F81"/>
    <w:rsid w:val="00D46CEC"/>
    <w:rsid w:val="00D745B2"/>
    <w:rsid w:val="00D87374"/>
    <w:rsid w:val="00D9068C"/>
    <w:rsid w:val="00DB1342"/>
    <w:rsid w:val="00DB53A4"/>
    <w:rsid w:val="00DC0DAD"/>
    <w:rsid w:val="00DD3BE4"/>
    <w:rsid w:val="00DE406B"/>
    <w:rsid w:val="00E00F46"/>
    <w:rsid w:val="00E0765F"/>
    <w:rsid w:val="00E3063D"/>
    <w:rsid w:val="00E628FD"/>
    <w:rsid w:val="00E81889"/>
    <w:rsid w:val="00E90C47"/>
    <w:rsid w:val="00EA1A0B"/>
    <w:rsid w:val="00EA47E0"/>
    <w:rsid w:val="00EC0586"/>
    <w:rsid w:val="00ED7EEB"/>
    <w:rsid w:val="00EE7A6F"/>
    <w:rsid w:val="00F11499"/>
    <w:rsid w:val="00F61D95"/>
    <w:rsid w:val="00F7147A"/>
    <w:rsid w:val="00F859F7"/>
    <w:rsid w:val="00F95E7C"/>
    <w:rsid w:val="00FA4069"/>
    <w:rsid w:val="00FA4C8B"/>
    <w:rsid w:val="00FB3D6A"/>
    <w:rsid w:val="00FD569E"/>
    <w:rsid w:val="00FE72EF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13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E0"/>
  </w:style>
  <w:style w:type="paragraph" w:styleId="Footer">
    <w:name w:val="footer"/>
    <w:basedOn w:val="Normal"/>
    <w:link w:val="Foot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E0"/>
  </w:style>
  <w:style w:type="paragraph" w:styleId="BalloonText">
    <w:name w:val="Balloon Text"/>
    <w:basedOn w:val="Normal"/>
    <w:link w:val="BalloonTextChar"/>
    <w:uiPriority w:val="99"/>
    <w:semiHidden/>
    <w:unhideWhenUsed/>
    <w:rsid w:val="0046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13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E0"/>
  </w:style>
  <w:style w:type="paragraph" w:styleId="Footer">
    <w:name w:val="footer"/>
    <w:basedOn w:val="Normal"/>
    <w:link w:val="Foot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E0"/>
  </w:style>
  <w:style w:type="paragraph" w:styleId="BalloonText">
    <w:name w:val="Balloon Text"/>
    <w:basedOn w:val="Normal"/>
    <w:link w:val="BalloonTextChar"/>
    <w:uiPriority w:val="99"/>
    <w:semiHidden/>
    <w:unhideWhenUsed/>
    <w:rsid w:val="0046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rchaston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urchaston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cp:lastPrinted>2014-05-01T12:03:00Z</cp:lastPrinted>
  <dcterms:created xsi:type="dcterms:W3CDTF">2014-05-01T12:03:00Z</dcterms:created>
  <dcterms:modified xsi:type="dcterms:W3CDTF">2014-05-01T12:27:00Z</dcterms:modified>
</cp:coreProperties>
</file>