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CE2BE5">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68C29F7E" w:rsidR="00202E2D" w:rsidRPr="00491457" w:rsidRDefault="00E053E1" w:rsidP="009F1AF9">
      <w:pPr>
        <w:rPr>
          <w:rFonts w:ascii="Arial" w:hAnsi="Arial" w:cs="Arial"/>
          <w:u w:val="single"/>
        </w:rPr>
      </w:pPr>
      <w:r w:rsidRPr="009F1AF9">
        <w:rPr>
          <w:rFonts w:ascii="Arial" w:hAnsi="Arial" w:cs="Arial"/>
        </w:rPr>
        <w:br w:type="page"/>
      </w:r>
      <w:r w:rsidR="00491457" w:rsidRPr="00491457">
        <w:rPr>
          <w:rFonts w:ascii="Arial" w:hAnsi="Arial" w:cs="Arial"/>
          <w:sz w:val="28"/>
          <w:szCs w:val="28"/>
          <w:u w:val="single"/>
        </w:rPr>
        <w:lastRenderedPageBreak/>
        <w:t>Church Aston Parish Council</w:t>
      </w:r>
      <w:r w:rsidR="005F5FB8" w:rsidRPr="00491457">
        <w:rPr>
          <w:rFonts w:ascii="Arial" w:hAnsi="Arial" w:cs="Arial"/>
          <w:sz w:val="28"/>
          <w:szCs w:val="28"/>
          <w:u w:val="single"/>
        </w:rPr>
        <w:t xml:space="preserve"> </w:t>
      </w:r>
      <w:r w:rsidR="005F5FB8" w:rsidRPr="00491457">
        <w:rPr>
          <w:rFonts w:ascii="Arial" w:hAnsi="Arial" w:cs="Arial"/>
          <w:sz w:val="24"/>
          <w:szCs w:val="24"/>
          <w:u w:val="single"/>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A49FE30"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w:t>
      </w:r>
      <w:r w:rsidR="00491457">
        <w:rPr>
          <w:rFonts w:ascii="Arial" w:hAnsi="Arial" w:cs="Arial"/>
        </w:rPr>
        <w:t>00</w:t>
      </w:r>
      <w:r w:rsidRPr="009F1AF9">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D76F75B"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proofErr w:type="gramStart"/>
      <w:r w:rsidRPr="009F1AF9">
        <w:rPr>
          <w:rFonts w:ascii="Arial" w:hAnsi="Arial" w:cs="Arial"/>
        </w:rPr>
        <w:t>Clerk  shall</w:t>
      </w:r>
      <w:proofErr w:type="gramEnd"/>
      <w:r w:rsidRPr="009F1AF9">
        <w:rPr>
          <w:rFonts w:ascii="Arial" w:hAnsi="Arial" w:cs="Arial"/>
        </w:rPr>
        <w:t xml:space="preserve"> prepare, for approval by </w:t>
      </w:r>
      <w:r w:rsidR="00491457">
        <w:rPr>
          <w:rFonts w:ascii="Arial" w:hAnsi="Arial" w:cs="Arial"/>
        </w:rPr>
        <w:t>Church Aston Parish Council</w:t>
      </w:r>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00B8F4B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A54040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proofErr w:type="gramStart"/>
      <w:r w:rsidR="00D26E27" w:rsidRPr="009F1AF9">
        <w:rPr>
          <w:rFonts w:ascii="Arial" w:hAnsi="Arial" w:cs="Arial"/>
        </w:rPr>
        <w:t>council .</w:t>
      </w:r>
      <w:proofErr w:type="gramEnd"/>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9D214E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491457">
        <w:rPr>
          <w:rFonts w:ascii="Arial" w:eastAsia="Calibri" w:hAnsi="Arial" w:cs="Arial"/>
        </w:rPr>
        <w:t>Church Aston Parish Council</w:t>
      </w:r>
      <w:r w:rsidR="00955295" w:rsidRPr="009F1AF9">
        <w:rPr>
          <w:rFonts w:ascii="Arial" w:eastAsia="Calibri" w:hAnsi="Arial" w:cs="Arial"/>
        </w:rPr>
        <w:t xml:space="preserve"> at least annually in </w:t>
      </w:r>
      <w:r w:rsidR="00491457">
        <w:rPr>
          <w:rFonts w:ascii="Arial" w:eastAsia="Calibri" w:hAnsi="Arial" w:cs="Arial"/>
        </w:rPr>
        <w:t>November/December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or relevant committee]. The </w:t>
      </w:r>
      <w:r w:rsidR="00216259">
        <w:rPr>
          <w:rFonts w:ascii="Arial" w:eastAsia="Calibri" w:hAnsi="Arial" w:cs="Arial"/>
        </w:rPr>
        <w:t>Clerk</w:t>
      </w:r>
      <w:r w:rsidR="00955295" w:rsidRPr="009F1AF9">
        <w:rPr>
          <w:rFonts w:ascii="Arial" w:eastAsia="Calibri" w:hAnsi="Arial" w:cs="Arial"/>
        </w:rPr>
        <w:t xml:space="preserve"> will inform committees of any salary implications before they consider their draft their budgets. </w:t>
      </w:r>
    </w:p>
    <w:p w14:paraId="2D28879B" w14:textId="601B851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491457">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49D47E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Each committee (if any) shall review its draft budget and submit any proposed amendments to the council {finance committee} not later than the end of Novembe</w:t>
      </w:r>
      <w:r w:rsidR="00491457">
        <w:rPr>
          <w:rFonts w:ascii="Arial" w:eastAsia="Calibri" w:hAnsi="Arial" w:cs="Arial"/>
        </w:rPr>
        <w:t>r</w:t>
      </w:r>
      <w:r w:rsidRPr="009F1AF9">
        <w:rPr>
          <w:rFonts w:ascii="Arial" w:eastAsia="Calibri" w:hAnsi="Arial" w:cs="Arial"/>
        </w:rPr>
        <w:t xml:space="preserve"> each year. </w:t>
      </w:r>
    </w:p>
    <w:p w14:paraId="1BCAB99E" w14:textId="6F0495D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w:t>
      </w:r>
      <w:r w:rsidR="00491457">
        <w:rPr>
          <w:rFonts w:ascii="Arial" w:eastAsia="Calibri" w:hAnsi="Arial" w:cs="Arial"/>
        </w:rPr>
        <w:t>one year</w:t>
      </w:r>
      <w:r w:rsidRPr="009F1AF9">
        <w:rPr>
          <w:rFonts w:ascii="Arial" w:eastAsia="Calibri" w:hAnsi="Arial" w:cs="Arial"/>
        </w:rPr>
        <w:t xml:space="preserve"> forecast, including any recommendations for the use or accumulation of reserves, shall be considered by the council.</w:t>
      </w:r>
    </w:p>
    <w:p w14:paraId="73030839" w14:textId="1DF510E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w:t>
      </w:r>
      <w:r w:rsidR="00491457">
        <w:rPr>
          <w:rFonts w:ascii="Arial" w:eastAsia="Calibri" w:hAnsi="Arial" w:cs="Arial"/>
        </w:rPr>
        <w:t>one</w:t>
      </w:r>
      <w:r w:rsidRPr="009F1AF9">
        <w:rPr>
          <w:rFonts w:ascii="Arial" w:eastAsia="Calibri" w:hAnsi="Arial" w:cs="Arial"/>
        </w:rPr>
        <w:t xml:space="preserve">-year] forecast, the council shall determine its [council tax (England)/budget]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 the end of January</w:t>
      </w:r>
      <w:r w:rsidR="00491457">
        <w:rPr>
          <w:rFonts w:ascii="Arial" w:eastAsia="Calibri" w:hAnsi="Arial" w:cs="Arial"/>
        </w:rPr>
        <w:t xml:space="preserve"> </w:t>
      </w:r>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C95137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w:t>
      </w:r>
      <w:r w:rsidR="00D22E75" w:rsidRPr="4C80E3E9">
        <w:rPr>
          <w:rFonts w:ascii="Arial" w:hAnsi="Arial" w:cs="Arial"/>
        </w:rPr>
        <w:lastRenderedPageBreak/>
        <w:t xml:space="preserve">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D973A60"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C711DD">
        <w:rPr>
          <w:rFonts w:ascii="Arial" w:hAnsi="Arial" w:cs="Arial"/>
        </w:rPr>
        <w:t xml:space="preserve"> </w:t>
      </w:r>
      <w:r w:rsidR="00D22E75" w:rsidRPr="4C80E3E9">
        <w:rPr>
          <w:rFonts w:ascii="Arial" w:hAnsi="Arial" w:cs="Arial"/>
        </w:rPr>
        <w:t xml:space="preserve">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5D4E70C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1F2906A5"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41647F96"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4F8C05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46DF197"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6CD3603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lastRenderedPageBreak/>
        <w:t>the council for all items over £</w:t>
      </w:r>
      <w:r w:rsidR="00491457">
        <w:rPr>
          <w:rFonts w:ascii="Arial" w:hAnsi="Arial" w:cs="Arial"/>
        </w:rPr>
        <w:t>3</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1ABEF8F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6FD4FC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6166C0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4A725DE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DD359D">
        <w:rPr>
          <w:rFonts w:ascii="Arial" w:hAnsi="Arial" w:cs="Arial"/>
        </w:rPr>
        <w:t>The 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320392F8"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C433412"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753BB2BD"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1D04DD70"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w:t>
      </w:r>
      <w:proofErr w:type="gramStart"/>
      <w:r w:rsidR="009B2323" w:rsidRPr="009F1AF9">
        <w:rPr>
          <w:rFonts w:ascii="Arial" w:hAnsi="Arial" w:cs="Arial"/>
        </w:rPr>
        <w:t>council .</w:t>
      </w:r>
      <w:proofErr w:type="gramEnd"/>
      <w:r w:rsidR="009B2323" w:rsidRPr="009F1AF9">
        <w:rPr>
          <w:rFonts w:ascii="Arial" w:hAnsi="Arial" w:cs="Arial"/>
        </w:rPr>
        <w:t xml:space="preserv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22C188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D359D">
        <w:rPr>
          <w:rFonts w:ascii="Arial" w:hAnsi="Arial" w:cs="Arial"/>
        </w:rPr>
        <w:t>2</w:t>
      </w:r>
      <w:r w:rsidRPr="009F1AF9">
        <w:rPr>
          <w:rFonts w:ascii="Arial" w:hAnsi="Arial" w:cs="Arial"/>
        </w:rPr>
        <w:t xml:space="preserve"> councillors who will be authorised to approve transactions on those </w:t>
      </w:r>
      <w:r w:rsidRPr="009F1AF9">
        <w:rPr>
          <w:rFonts w:ascii="Arial" w:hAnsi="Arial" w:cs="Arial"/>
        </w:rPr>
        <w:lastRenderedPageBreak/>
        <w:t xml:space="preserve">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0627E8B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proofErr w:type="gramStart"/>
      <w:r w:rsidR="00DD359D">
        <w:rPr>
          <w:rFonts w:ascii="Arial" w:hAnsi="Arial" w:cs="Arial"/>
        </w:rPr>
        <w:t>The</w:t>
      </w:r>
      <w:proofErr w:type="gramEnd"/>
      <w:r w:rsidR="00DD359D">
        <w:rPr>
          <w:rFonts w:ascii="Arial" w:hAnsi="Arial" w:cs="Arial"/>
        </w:rPr>
        <w:t xml:space="preserve"> Chairman &amp; Vice Chairman</w:t>
      </w:r>
      <w:r w:rsidRPr="009F1AF9">
        <w:rPr>
          <w:rFonts w:ascii="Arial" w:hAnsi="Arial" w:cs="Arial"/>
        </w:rPr>
        <w:t xml:space="preserve"> shall set up any payments due before the return of the Service Administrator.</w:t>
      </w:r>
    </w:p>
    <w:p w14:paraId="7EFC4CF7" w14:textId="04200B0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0737CF8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proofErr w:type="gramStart"/>
      <w:r w:rsidRPr="009F1AF9">
        <w:rPr>
          <w:rFonts w:ascii="Arial" w:hAnsi="Arial" w:cs="Arial"/>
        </w:rPr>
        <w:t>by  the</w:t>
      </w:r>
      <w:proofErr w:type="gramEnd"/>
      <w:r w:rsidRPr="009F1AF9">
        <w:rPr>
          <w:rFonts w:ascii="Arial" w:hAnsi="Arial" w:cs="Arial"/>
        </w:rPr>
        <w:t xml:space="preserve"> Clerk</w:t>
      </w:r>
      <w:r w:rsidR="00DD359D">
        <w:rPr>
          <w:rFonts w:ascii="Arial" w:hAnsi="Arial" w:cs="Arial"/>
        </w:rPr>
        <w:t xml:space="preserve"> and The Chairman.</w:t>
      </w:r>
      <w:r w:rsidRPr="009F1AF9">
        <w:rPr>
          <w:rFonts w:ascii="Arial" w:hAnsi="Arial" w:cs="Arial"/>
        </w:rPr>
        <w:t xml:space="preserve">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02F460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DD359D">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418EDD6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28A5A387"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roofErr w:type="gramStart"/>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proofErr w:type="gramEnd"/>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w:t>
      </w:r>
      <w:proofErr w:type="spellStart"/>
      <w:r w:rsidR="009A12DF" w:rsidRPr="009F1AF9">
        <w:rPr>
          <w:rFonts w:ascii="Arial" w:hAnsi="Arial" w:cs="Arial"/>
        </w:rPr>
        <w:t>imprest</w:t>
      </w:r>
      <w:proofErr w:type="spellEnd"/>
      <w:r w:rsidR="009A12DF" w:rsidRPr="009F1AF9">
        <w:rPr>
          <w:rFonts w:ascii="Arial" w:hAnsi="Arial" w:cs="Arial"/>
        </w:rPr>
        <w:t xml:space="preserve">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4E29421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w:t>
      </w:r>
      <w:r w:rsidR="00DD359D">
        <w:rPr>
          <w:rFonts w:ascii="Arial" w:hAnsi="Arial" w:cs="Arial"/>
        </w:rPr>
        <w:t>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256255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Clerk shall give prompt notification t</w:t>
      </w:r>
      <w:r w:rsidR="00DD359D">
        <w:rPr>
          <w:rFonts w:ascii="Arial" w:hAnsi="Arial" w:cs="Arial"/>
        </w:rPr>
        <w:t>o Council</w:t>
      </w:r>
      <w:r w:rsidRPr="009F1AF9">
        <w:rPr>
          <w:rFonts w:ascii="Arial" w:hAnsi="Arial" w:cs="Arial"/>
        </w:rPr>
        <w:t xml:space="preserve"> of all new risks, properties or vehicles which require to be insured and of any alterations affecting existing insurances.</w:t>
      </w:r>
    </w:p>
    <w:p w14:paraId="298EB3D9" w14:textId="1E0AAF8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w:t>
      </w:r>
      <w:r w:rsidR="00DD359D">
        <w:rPr>
          <w:rFonts w:ascii="Arial" w:hAnsi="Arial" w:cs="Arial"/>
        </w:rPr>
        <w:t>Clerk</w:t>
      </w:r>
      <w:r w:rsidR="00A6421B" w:rsidRPr="009F1AF9">
        <w:rPr>
          <w:rFonts w:ascii="Arial" w:hAnsi="Arial" w:cs="Arial"/>
        </w:rPr>
        <w:t xml:space="preserve"> shall </w:t>
      </w:r>
      <w:r w:rsidR="00D405E4" w:rsidRPr="009F1AF9">
        <w:rPr>
          <w:rFonts w:ascii="Arial" w:hAnsi="Arial" w:cs="Arial"/>
        </w:rPr>
        <w:t>negotiate all claims on the council's insurers</w:t>
      </w:r>
      <w:r w:rsidR="00DD359D">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DD359D"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0358540B" w14:textId="77777777" w:rsidR="00DD359D" w:rsidRDefault="00DD359D" w:rsidP="00DD359D">
      <w:pPr>
        <w:spacing w:after="120"/>
        <w:rPr>
          <w:rFonts w:ascii="Arial" w:hAnsi="Arial" w:cs="Arial"/>
          <w:bCs/>
        </w:rPr>
      </w:pPr>
    </w:p>
    <w:p w14:paraId="4F6C541F" w14:textId="0CD082AD" w:rsidR="00DD359D" w:rsidRDefault="00DD359D" w:rsidP="00DD359D">
      <w:pPr>
        <w:spacing w:after="120"/>
        <w:rPr>
          <w:rFonts w:ascii="Arial" w:hAnsi="Arial" w:cs="Arial"/>
          <w:bCs/>
        </w:rPr>
      </w:pPr>
      <w:r>
        <w:rPr>
          <w:rFonts w:ascii="Arial" w:hAnsi="Arial" w:cs="Arial"/>
          <w:bCs/>
        </w:rPr>
        <w:t>This document was approved and adopted by members of Church Aston Parish Council on Monday 14</w:t>
      </w:r>
      <w:r w:rsidRPr="00DD359D">
        <w:rPr>
          <w:rFonts w:ascii="Arial" w:hAnsi="Arial" w:cs="Arial"/>
          <w:bCs/>
          <w:vertAlign w:val="superscript"/>
        </w:rPr>
        <w:t>th</w:t>
      </w:r>
      <w:r>
        <w:rPr>
          <w:rFonts w:ascii="Arial" w:hAnsi="Arial" w:cs="Arial"/>
          <w:bCs/>
        </w:rPr>
        <w:t xml:space="preserve"> May 2024</w:t>
      </w:r>
    </w:p>
    <w:p w14:paraId="305821EC" w14:textId="1A625197" w:rsidR="00DD359D" w:rsidRDefault="00DD359D" w:rsidP="00DD359D">
      <w:pPr>
        <w:spacing w:after="120"/>
        <w:rPr>
          <w:rFonts w:ascii="Arial" w:hAnsi="Arial" w:cs="Arial"/>
          <w:bCs/>
        </w:rPr>
      </w:pPr>
      <w:r>
        <w:rPr>
          <w:rFonts w:ascii="Arial" w:hAnsi="Arial" w:cs="Arial"/>
          <w:bCs/>
        </w:rPr>
        <w:t>Date for Review May 2025</w:t>
      </w:r>
    </w:p>
    <w:p w14:paraId="7193A97B" w14:textId="77777777" w:rsidR="00DD359D" w:rsidRDefault="00DD359D" w:rsidP="00DD359D">
      <w:pPr>
        <w:spacing w:after="120"/>
        <w:rPr>
          <w:rFonts w:ascii="Arial" w:hAnsi="Arial" w:cs="Arial"/>
          <w:bCs/>
        </w:rPr>
      </w:pPr>
    </w:p>
    <w:p w14:paraId="636F6D94" w14:textId="7F427CE5" w:rsidR="00DD359D" w:rsidRPr="00DD359D" w:rsidRDefault="00DD359D" w:rsidP="00DD359D">
      <w:pPr>
        <w:spacing w:after="120"/>
        <w:rPr>
          <w:rFonts w:ascii="Arial" w:hAnsi="Arial" w:cs="Arial"/>
          <w:bCs/>
        </w:rPr>
      </w:pPr>
      <w:r>
        <w:rPr>
          <w:rFonts w:ascii="Arial" w:hAnsi="Arial" w:cs="Arial"/>
          <w:bCs/>
        </w:rPr>
        <w:t>Signed……………………Chairman of the Parish Council</w:t>
      </w:r>
    </w:p>
    <w:sectPr w:rsidR="00DD359D" w:rsidRPr="00DD359D" w:rsidSect="00CE2BE5">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867A" w14:textId="77777777" w:rsidR="00CE2BE5" w:rsidRDefault="00CE2BE5" w:rsidP="00225AAB">
      <w:r>
        <w:separator/>
      </w:r>
    </w:p>
  </w:endnote>
  <w:endnote w:type="continuationSeparator" w:id="0">
    <w:p w14:paraId="7C6F50B5" w14:textId="77777777" w:rsidR="00CE2BE5" w:rsidRDefault="00CE2BE5" w:rsidP="00225AAB">
      <w:r>
        <w:continuationSeparator/>
      </w:r>
    </w:p>
  </w:endnote>
  <w:endnote w:type="continuationNotice" w:id="1">
    <w:p w14:paraId="7DE046D1" w14:textId="77777777" w:rsidR="00CE2BE5" w:rsidRDefault="00CE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9D27" w14:textId="77777777" w:rsidR="00CE2BE5" w:rsidRDefault="00CE2BE5" w:rsidP="00225AAB">
      <w:r>
        <w:separator/>
      </w:r>
    </w:p>
  </w:footnote>
  <w:footnote w:type="continuationSeparator" w:id="0">
    <w:p w14:paraId="5D08EF39" w14:textId="77777777" w:rsidR="00CE2BE5" w:rsidRDefault="00CE2BE5" w:rsidP="00225AAB">
      <w:r>
        <w:continuationSeparator/>
      </w:r>
    </w:p>
  </w:footnote>
  <w:footnote w:type="continuationNotice" w:id="1">
    <w:p w14:paraId="1809FB6F" w14:textId="77777777" w:rsidR="00CE2BE5" w:rsidRDefault="00CE2BE5">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16259"/>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1457"/>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70C7"/>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37EAA"/>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1DD"/>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2BE5"/>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359D"/>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Wendy Tonge</cp:lastModifiedBy>
  <cp:revision>4</cp:revision>
  <cp:lastPrinted>2024-04-25T09:10:00Z</cp:lastPrinted>
  <dcterms:created xsi:type="dcterms:W3CDTF">2024-05-10T12:02:00Z</dcterms:created>
  <dcterms:modified xsi:type="dcterms:W3CDTF">2024-05-10T12:04:00Z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